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420" w:lineRule="exact"/>
        <w:jc w:val="center"/>
        <w:textAlignment w:val="auto"/>
        <w:rPr>
          <w:rFonts w:hint="eastAsia"/>
          <w:b/>
          <w:bCs/>
          <w:sz w:val="36"/>
          <w:szCs w:val="36"/>
          <w:lang w:val="en-US" w:eastAsia="zh-CN"/>
        </w:rPr>
      </w:pPr>
      <w:r>
        <w:rPr>
          <w:rFonts w:hint="eastAsia"/>
          <w:b/>
          <w:bCs/>
          <w:sz w:val="36"/>
          <w:szCs w:val="36"/>
          <w:lang w:val="en-US" w:eastAsia="zh-CN"/>
        </w:rPr>
        <w:t>棠外附小五年级下期语文周末练习题（第15周）</w:t>
      </w:r>
    </w:p>
    <w:p>
      <w:pPr>
        <w:keepNext w:val="0"/>
        <w:keepLines w:val="0"/>
        <w:pageBreakBefore w:val="0"/>
        <w:kinsoku/>
        <w:wordWrap/>
        <w:overflowPunct/>
        <w:topLinePunct w:val="0"/>
        <w:autoSpaceDE/>
        <w:autoSpaceDN/>
        <w:bidi w:val="0"/>
        <w:adjustRightInd/>
        <w:snapToGrid/>
        <w:spacing w:line="420" w:lineRule="exact"/>
        <w:ind w:firstLine="2800" w:firstLineChars="1000"/>
        <w:jc w:val="left"/>
        <w:textAlignment w:val="auto"/>
        <w:rPr>
          <w:sz w:val="24"/>
          <w:szCs w:val="24"/>
        </w:rPr>
      </w:pPr>
      <w:r>
        <w:rPr>
          <w:rFonts w:hint="eastAsia"/>
          <w:b w:val="0"/>
          <w:bCs w:val="0"/>
          <w:sz w:val="28"/>
          <w:szCs w:val="28"/>
          <w:lang w:val="en-US" w:eastAsia="zh-CN"/>
        </w:rPr>
        <w:t>班级：</w:t>
      </w:r>
      <w:r>
        <w:rPr>
          <w:rFonts w:hint="eastAsia"/>
          <w:b w:val="0"/>
          <w:bCs w:val="0"/>
          <w:sz w:val="28"/>
          <w:szCs w:val="28"/>
          <w:u w:val="single"/>
          <w:lang w:val="en-US" w:eastAsia="zh-CN"/>
        </w:rPr>
        <w:t xml:space="preserve">         </w:t>
      </w:r>
      <w:r>
        <w:rPr>
          <w:rFonts w:hint="eastAsia"/>
          <w:b w:val="0"/>
          <w:bCs w:val="0"/>
          <w:sz w:val="28"/>
          <w:szCs w:val="28"/>
          <w:u w:val="none"/>
          <w:lang w:val="en-US" w:eastAsia="zh-CN"/>
        </w:rPr>
        <w:t xml:space="preserve">    </w:t>
      </w:r>
      <w:r>
        <w:rPr>
          <w:rFonts w:hint="eastAsia"/>
          <w:b w:val="0"/>
          <w:bCs w:val="0"/>
          <w:sz w:val="28"/>
          <w:szCs w:val="28"/>
          <w:lang w:val="en-US" w:eastAsia="zh-CN"/>
        </w:rPr>
        <w:t>姓名：</w:t>
      </w:r>
      <w:r>
        <w:rPr>
          <w:rFonts w:hint="eastAsia"/>
          <w:b w:val="0"/>
          <w:bCs w:val="0"/>
          <w:sz w:val="28"/>
          <w:szCs w:val="28"/>
          <w:u w:val="single"/>
          <w:lang w:val="en-US" w:eastAsia="zh-CN"/>
        </w:rPr>
        <w:t xml:space="preserve">         </w:t>
      </w:r>
      <w:r>
        <w:rPr>
          <w:rFonts w:hint="eastAsia"/>
          <w:b w:val="0"/>
          <w:bCs w:val="0"/>
          <w:sz w:val="28"/>
          <w:szCs w:val="28"/>
          <w:u w:val="none"/>
          <w:lang w:val="en-US" w:eastAsia="zh-CN"/>
        </w:rPr>
        <w:t xml:space="preserve"> </w:t>
      </w:r>
    </w:p>
    <w:p>
      <w:pPr>
        <w:keepNext w:val="0"/>
        <w:keepLines w:val="0"/>
        <w:pageBreakBefore w:val="0"/>
        <w:shd w:val="clear" w:color="auto" w:fill="FFFFFF"/>
        <w:kinsoku/>
        <w:wordWrap/>
        <w:overflowPunct/>
        <w:topLinePunct w:val="0"/>
        <w:bidi w:val="0"/>
        <w:snapToGrid/>
        <w:spacing w:line="420" w:lineRule="exact"/>
        <w:jc w:val="left"/>
        <w:textAlignment w:val="center"/>
        <w:rPr>
          <w:sz w:val="24"/>
          <w:szCs w:val="24"/>
        </w:rPr>
      </w:pPr>
      <w:r>
        <w:rPr>
          <w:rFonts w:hint="eastAsia"/>
          <w:sz w:val="24"/>
          <w:szCs w:val="24"/>
          <w:lang w:val="en-US" w:eastAsia="zh-CN"/>
        </w:rPr>
        <w:t>一．</w:t>
      </w:r>
      <w:r>
        <w:rPr>
          <w:sz w:val="24"/>
          <w:szCs w:val="24"/>
        </w:rPr>
        <w:t>根据语境，读拼音，写词语。</w:t>
      </w:r>
    </w:p>
    <w:p>
      <w:pPr>
        <w:keepNext w:val="0"/>
        <w:keepLines w:val="0"/>
        <w:pageBreakBefore w:val="0"/>
        <w:shd w:val="clear" w:color="auto" w:fill="FFFFFF"/>
        <w:kinsoku/>
        <w:wordWrap/>
        <w:overflowPunct/>
        <w:topLinePunct w:val="0"/>
        <w:bidi w:val="0"/>
        <w:snapToGrid/>
        <w:spacing w:line="420" w:lineRule="exact"/>
        <w:ind w:firstLine="480" w:firstLineChars="200"/>
        <w:jc w:val="left"/>
        <w:textAlignment w:val="center"/>
        <w:rPr>
          <w:sz w:val="24"/>
          <w:szCs w:val="24"/>
        </w:rPr>
      </w:pPr>
      <w:r>
        <w:rPr>
          <w:sz w:val="24"/>
          <w:szCs w:val="24"/>
        </w:rPr>
        <w:t>这个</w:t>
      </w:r>
      <w:r>
        <w:rPr>
          <w:sz w:val="24"/>
          <w:szCs w:val="24"/>
        </w:rPr>
        <w:t xml:space="preserve">工具mào sì </w:t>
      </w:r>
      <w:r>
        <w:rPr>
          <w:rFonts w:hint="eastAsia" w:ascii="Times New Roman" w:hAnsi="Times New Roman" w:cs="Times New Roman"/>
          <w:color w:val="FF0000"/>
          <w:sz w:val="24"/>
          <w:szCs w:val="24"/>
          <w:u w:val="single"/>
        </w:rPr>
        <w:t>(</w:t>
      </w:r>
      <w:r>
        <w:rPr>
          <w:rFonts w:hint="eastAsia" w:ascii="Times New Roman" w:hAnsi="Times New Roman" w:cs="Times New Roman"/>
          <w:color w:val="FF0000"/>
          <w:sz w:val="24"/>
          <w:szCs w:val="24"/>
          <w:u w:val="single"/>
          <w:lang w:val="en-US" w:eastAsia="zh-CN"/>
        </w:rPr>
        <w:t>貌似</w:t>
      </w:r>
      <w:r>
        <w:rPr>
          <w:rFonts w:hint="eastAsia" w:ascii="Times New Roman" w:hAnsi="Times New Roman" w:cs="Times New Roman"/>
          <w:color w:val="FF0000"/>
          <w:sz w:val="24"/>
          <w:szCs w:val="24"/>
          <w:u w:val="single"/>
        </w:rPr>
        <w:t xml:space="preserve"> )</w:t>
      </w:r>
      <w:r>
        <w:rPr>
          <w:sz w:val="24"/>
          <w:szCs w:val="24"/>
        </w:rPr>
        <w:t xml:space="preserve"> miǎo xiǎo</w:t>
      </w:r>
      <w:r>
        <w:rPr>
          <w:rFonts w:hint="eastAsia" w:ascii="Times New Roman" w:hAnsi="Times New Roman" w:cs="Times New Roman"/>
          <w:color w:val="FF0000"/>
          <w:sz w:val="24"/>
          <w:szCs w:val="24"/>
          <w:u w:val="single"/>
        </w:rPr>
        <w:t xml:space="preserve"> (</w:t>
      </w:r>
      <w:r>
        <w:rPr>
          <w:rFonts w:hint="eastAsia" w:ascii="Times New Roman" w:hAnsi="Times New Roman" w:cs="Times New Roman"/>
          <w:color w:val="FF0000"/>
          <w:sz w:val="24"/>
          <w:szCs w:val="24"/>
          <w:u w:val="single"/>
          <w:lang w:val="en-US" w:eastAsia="zh-CN"/>
        </w:rPr>
        <w:t>渺小</w:t>
      </w:r>
      <w:r>
        <w:rPr>
          <w:rFonts w:hint="eastAsia" w:ascii="Times New Roman" w:hAnsi="Times New Roman" w:cs="Times New Roman"/>
          <w:color w:val="FF0000"/>
          <w:sz w:val="24"/>
          <w:szCs w:val="24"/>
          <w:u w:val="single"/>
        </w:rPr>
        <w:t>)</w:t>
      </w:r>
      <w:r>
        <w:rPr>
          <w:sz w:val="24"/>
          <w:szCs w:val="24"/>
        </w:rPr>
        <w:t>又píng yōnɡ</w:t>
      </w:r>
      <w:r>
        <w:rPr>
          <w:rFonts w:hint="eastAsia" w:ascii="Times New Roman" w:hAnsi="Times New Roman" w:cs="Times New Roman"/>
          <w:color w:val="FF0000"/>
          <w:sz w:val="24"/>
          <w:szCs w:val="24"/>
          <w:u w:val="single"/>
        </w:rPr>
        <w:t xml:space="preserve"> (</w:t>
      </w:r>
      <w:r>
        <w:rPr>
          <w:rFonts w:hint="eastAsia" w:ascii="Times New Roman" w:hAnsi="Times New Roman" w:cs="Times New Roman"/>
          <w:color w:val="FF0000"/>
          <w:sz w:val="24"/>
          <w:szCs w:val="24"/>
          <w:u w:val="single"/>
          <w:lang w:val="en-US" w:eastAsia="zh-CN"/>
        </w:rPr>
        <w:t>平庸</w:t>
      </w:r>
      <w:r>
        <w:rPr>
          <w:rFonts w:hint="eastAsia" w:ascii="Times New Roman" w:hAnsi="Times New Roman" w:cs="Times New Roman"/>
          <w:color w:val="FF0000"/>
          <w:sz w:val="24"/>
          <w:szCs w:val="24"/>
          <w:u w:val="single"/>
        </w:rPr>
        <w:t>)</w:t>
      </w:r>
      <w:r>
        <w:rPr>
          <w:sz w:val="24"/>
          <w:szCs w:val="24"/>
        </w:rPr>
        <w:t>，但是用处很大，无论是哪种型号的luó sī</w:t>
      </w:r>
      <w:r>
        <w:rPr>
          <w:rFonts w:hint="eastAsia" w:ascii="Times New Roman" w:hAnsi="Times New Roman" w:cs="Times New Roman"/>
          <w:color w:val="FF0000"/>
          <w:sz w:val="24"/>
          <w:szCs w:val="24"/>
          <w:u w:val="single"/>
        </w:rPr>
        <w:t xml:space="preserve"> (</w:t>
      </w:r>
      <w:r>
        <w:rPr>
          <w:rFonts w:hint="eastAsia" w:ascii="Times New Roman" w:hAnsi="Times New Roman" w:cs="Times New Roman"/>
          <w:color w:val="FF0000"/>
          <w:sz w:val="24"/>
          <w:szCs w:val="24"/>
          <w:u w:val="single"/>
          <w:lang w:val="en-US" w:eastAsia="zh-CN"/>
        </w:rPr>
        <w:t>螺丝</w:t>
      </w:r>
      <w:r>
        <w:rPr>
          <w:rFonts w:hint="eastAsia" w:ascii="Times New Roman" w:hAnsi="Times New Roman" w:cs="Times New Roman"/>
          <w:color w:val="FF0000"/>
          <w:sz w:val="24"/>
          <w:szCs w:val="24"/>
          <w:u w:val="single"/>
        </w:rPr>
        <w:t xml:space="preserve"> )</w:t>
      </w:r>
      <w:r>
        <w:rPr>
          <w:sz w:val="24"/>
          <w:szCs w:val="24"/>
        </w:rPr>
        <w:t>或是niǔ kòu</w:t>
      </w:r>
      <w:r>
        <w:rPr>
          <w:rFonts w:hint="eastAsia" w:ascii="Times New Roman" w:hAnsi="Times New Roman" w:cs="Times New Roman"/>
          <w:color w:val="FF0000"/>
          <w:sz w:val="24"/>
          <w:szCs w:val="24"/>
          <w:u w:val="single"/>
        </w:rPr>
        <w:t xml:space="preserve"> (</w:t>
      </w:r>
      <w:r>
        <w:rPr>
          <w:rFonts w:hint="eastAsia" w:ascii="Times New Roman" w:hAnsi="Times New Roman" w:cs="Times New Roman"/>
          <w:color w:val="FF0000"/>
          <w:sz w:val="24"/>
          <w:szCs w:val="24"/>
          <w:u w:val="single"/>
          <w:lang w:val="en-US" w:eastAsia="zh-CN"/>
        </w:rPr>
        <w:t>纽扣</w:t>
      </w:r>
      <w:r>
        <w:rPr>
          <w:rFonts w:hint="eastAsia" w:ascii="Times New Roman" w:hAnsi="Times New Roman" w:cs="Times New Roman"/>
          <w:color w:val="FF0000"/>
          <w:sz w:val="24"/>
          <w:szCs w:val="24"/>
          <w:u w:val="single"/>
        </w:rPr>
        <w:t xml:space="preserve"> )</w:t>
      </w:r>
      <w:r>
        <w:rPr>
          <w:sz w:val="24"/>
          <w:szCs w:val="24"/>
        </w:rPr>
        <w:t xml:space="preserve"> ，它都能轻而易举地 nǐng kāi</w:t>
      </w:r>
      <w:r>
        <w:rPr>
          <w:rFonts w:hint="eastAsia" w:ascii="Times New Roman" w:hAnsi="Times New Roman" w:cs="Times New Roman"/>
          <w:color w:val="FF0000"/>
          <w:sz w:val="24"/>
          <w:szCs w:val="24"/>
          <w:u w:val="single"/>
        </w:rPr>
        <w:t xml:space="preserve"> (</w:t>
      </w:r>
      <w:r>
        <w:rPr>
          <w:rFonts w:hint="eastAsia" w:ascii="Times New Roman" w:hAnsi="Times New Roman" w:cs="Times New Roman"/>
          <w:color w:val="FF0000"/>
          <w:sz w:val="24"/>
          <w:szCs w:val="24"/>
          <w:u w:val="single"/>
          <w:lang w:val="en-US" w:eastAsia="zh-CN"/>
        </w:rPr>
        <w:t>拧开</w:t>
      </w:r>
      <w:r>
        <w:rPr>
          <w:rFonts w:hint="eastAsia" w:ascii="Times New Roman" w:hAnsi="Times New Roman" w:cs="Times New Roman"/>
          <w:color w:val="FF0000"/>
          <w:sz w:val="24"/>
          <w:szCs w:val="24"/>
          <w:u w:val="single"/>
        </w:rPr>
        <w:t>)</w:t>
      </w:r>
      <w:r>
        <w:rPr>
          <w:sz w:val="24"/>
          <w:szCs w:val="24"/>
        </w:rPr>
        <w:t>。</w:t>
      </w:r>
    </w:p>
    <w:p>
      <w:pPr>
        <w:keepNext w:val="0"/>
        <w:keepLines w:val="0"/>
        <w:pageBreakBefore w:val="0"/>
        <w:widowControl w:val="0"/>
        <w:kinsoku/>
        <w:wordWrap/>
        <w:overflowPunct/>
        <w:topLinePunct w:val="0"/>
        <w:autoSpaceDE w:val="0"/>
        <w:autoSpaceDN w:val="0"/>
        <w:bidi w:val="0"/>
        <w:adjustRightInd w:val="0"/>
        <w:snapToGrid/>
        <w:spacing w:line="420" w:lineRule="exact"/>
        <w:ind w:firstLine="480" w:firstLineChars="200"/>
        <w:textAlignment w:val="auto"/>
        <w:rPr>
          <w:sz w:val="24"/>
          <w:szCs w:val="24"/>
        </w:rPr>
      </w:pPr>
      <w:r>
        <w:rPr>
          <w:rFonts w:hint="default" w:ascii="Times New Roman" w:hAnsi="Times New Roman" w:cs="Times New Roman"/>
          <w:b w:val="0"/>
          <w:bCs w:val="0"/>
          <w:sz w:val="24"/>
          <w:szCs w:val="24"/>
          <w:lang w:val="en-US" w:eastAsia="zh-CN"/>
        </w:rPr>
        <w:t>舞台上,一位xiàng mào</w:t>
      </w:r>
      <w:r>
        <w:rPr>
          <w:rFonts w:hint="default" w:ascii="Times New Roman" w:hAnsi="Times New Roman" w:cs="Times New Roman"/>
          <w:color w:val="FF0000"/>
          <w:sz w:val="24"/>
          <w:szCs w:val="24"/>
          <w:u w:val="single"/>
          <w:lang w:val="en-US" w:eastAsia="zh-CN"/>
        </w:rPr>
        <w:t>(</w:t>
      </w:r>
      <w:r>
        <w:rPr>
          <w:rFonts w:hint="eastAsia" w:ascii="Times New Roman" w:hAnsi="Times New Roman" w:cs="Times New Roman"/>
          <w:color w:val="FF0000"/>
          <w:sz w:val="24"/>
          <w:szCs w:val="24"/>
          <w:u w:val="single"/>
          <w:lang w:val="en-US" w:eastAsia="zh-CN"/>
        </w:rPr>
        <w:t>相貌</w:t>
      </w:r>
      <w:r>
        <w:rPr>
          <w:rFonts w:hint="default" w:ascii="Times New Roman" w:hAnsi="Times New Roman" w:cs="Times New Roman"/>
          <w:color w:val="FF0000"/>
          <w:sz w:val="24"/>
          <w:szCs w:val="24"/>
          <w:u w:val="single"/>
          <w:lang w:val="en-US" w:eastAsia="zh-CN"/>
        </w:rPr>
        <w:t>)</w:t>
      </w:r>
      <w:r>
        <w:rPr>
          <w:rFonts w:hint="default" w:ascii="Times New Roman" w:hAnsi="Times New Roman" w:cs="Times New Roman"/>
          <w:b w:val="0"/>
          <w:bCs w:val="0"/>
          <w:sz w:val="24"/>
          <w:szCs w:val="24"/>
          <w:lang w:val="en-US" w:eastAsia="zh-CN"/>
        </w:rPr>
        <w:t>清秀,艺术zào yì</w:t>
      </w:r>
      <w:r>
        <w:rPr>
          <w:rFonts w:hint="default" w:ascii="Times New Roman" w:hAnsi="Times New Roman" w:cs="Times New Roman"/>
          <w:color w:val="FF0000"/>
          <w:sz w:val="24"/>
          <w:szCs w:val="24"/>
          <w:u w:val="single"/>
          <w:lang w:val="en-US" w:eastAsia="zh-CN"/>
        </w:rPr>
        <w:t>(</w:t>
      </w:r>
      <w:r>
        <w:rPr>
          <w:rFonts w:hint="eastAsia" w:ascii="Times New Roman" w:hAnsi="Times New Roman" w:cs="Times New Roman"/>
          <w:color w:val="FF0000"/>
          <w:sz w:val="24"/>
          <w:szCs w:val="24"/>
          <w:u w:val="single"/>
          <w:lang w:val="en-US" w:eastAsia="zh-CN"/>
        </w:rPr>
        <w:t>造诣</w:t>
      </w:r>
      <w:r>
        <w:rPr>
          <w:rFonts w:hint="default" w:ascii="Times New Roman" w:hAnsi="Times New Roman" w:cs="Times New Roman"/>
          <w:color w:val="FF0000"/>
          <w:sz w:val="24"/>
          <w:szCs w:val="24"/>
          <w:u w:val="single"/>
          <w:lang w:val="en-US" w:eastAsia="zh-CN"/>
        </w:rPr>
        <w:t>)</w:t>
      </w:r>
      <w:r>
        <w:rPr>
          <w:rFonts w:hint="default" w:ascii="Times New Roman" w:hAnsi="Times New Roman" w:cs="Times New Roman"/>
          <w:b w:val="0"/>
          <w:bCs w:val="0"/>
          <w:sz w:val="24"/>
          <w:szCs w:val="24"/>
          <w:lang w:val="en-US" w:eastAsia="zh-CN"/>
        </w:rPr>
        <w:t>颇高的姑娘正在演奏。她用mǔ zhǐ</w:t>
      </w:r>
      <w:r>
        <w:rPr>
          <w:rFonts w:hint="default" w:ascii="Times New Roman" w:hAnsi="Times New Roman" w:cs="Times New Roman"/>
          <w:color w:val="FF0000"/>
          <w:sz w:val="24"/>
          <w:szCs w:val="24"/>
          <w:u w:val="single"/>
          <w:lang w:val="en-US" w:eastAsia="zh-CN"/>
        </w:rPr>
        <w:t>(</w:t>
      </w:r>
      <w:r>
        <w:rPr>
          <w:rFonts w:hint="eastAsia" w:ascii="Times New Roman" w:hAnsi="Times New Roman" w:cs="Times New Roman"/>
          <w:color w:val="FF0000"/>
          <w:sz w:val="24"/>
          <w:szCs w:val="24"/>
          <w:u w:val="single"/>
          <w:lang w:val="en-US" w:eastAsia="zh-CN"/>
        </w:rPr>
        <w:t>拇指</w:t>
      </w:r>
      <w:r>
        <w:rPr>
          <w:rFonts w:hint="default" w:ascii="Times New Roman" w:hAnsi="Times New Roman" w:cs="Times New Roman"/>
          <w:color w:val="FF0000"/>
          <w:sz w:val="24"/>
          <w:szCs w:val="24"/>
          <w:u w:val="single"/>
          <w:lang w:val="en-US" w:eastAsia="zh-CN"/>
        </w:rPr>
        <w:t>)</w:t>
      </w:r>
      <w:r>
        <w:rPr>
          <w:rFonts w:hint="default" w:ascii="Times New Roman" w:hAnsi="Times New Roman" w:cs="Times New Roman"/>
          <w:b w:val="0"/>
          <w:bCs w:val="0"/>
          <w:sz w:val="24"/>
          <w:szCs w:val="24"/>
          <w:lang w:val="en-US" w:eastAsia="zh-CN"/>
        </w:rPr>
        <w:t>轻轻拨动琴弦,悠扬的琴声像一条niǔ</w:t>
      </w:r>
      <w:r>
        <w:rPr>
          <w:rFonts w:hint="eastAsia" w:cs="Times New Roman"/>
          <w:b w:val="0"/>
          <w:bCs w:val="0"/>
          <w:sz w:val="24"/>
          <w:szCs w:val="24"/>
          <w:lang w:val="en-US" w:eastAsia="zh-CN"/>
        </w:rPr>
        <w:t xml:space="preserve">  </w:t>
      </w:r>
      <w:r>
        <w:rPr>
          <w:rFonts w:ascii="Arial" w:hAnsi="Arial" w:eastAsia="宋体" w:cs="Arial"/>
          <w:i w:val="0"/>
          <w:iCs w:val="0"/>
          <w:caps w:val="0"/>
          <w:color w:val="444444"/>
          <w:spacing w:val="0"/>
          <w:sz w:val="24"/>
          <w:szCs w:val="24"/>
          <w:shd w:val="clear" w:fill="FFFFFF"/>
        </w:rPr>
        <w:t>dài</w:t>
      </w:r>
      <w:r>
        <w:rPr>
          <w:rFonts w:hint="eastAsia" w:ascii="Times New Roman" w:hAnsi="Times New Roman" w:cs="Times New Roman"/>
          <w:color w:val="FF0000"/>
          <w:sz w:val="24"/>
          <w:szCs w:val="24"/>
          <w:u w:val="single"/>
          <w:lang w:eastAsia="zh-CN"/>
        </w:rPr>
        <w:t>（</w:t>
      </w:r>
      <w:r>
        <w:rPr>
          <w:rFonts w:hint="eastAsia" w:ascii="Times New Roman" w:hAnsi="Times New Roman" w:cs="Times New Roman"/>
          <w:color w:val="FF0000"/>
          <w:sz w:val="24"/>
          <w:szCs w:val="24"/>
          <w:u w:val="single"/>
          <w:lang w:val="en-US" w:eastAsia="zh-CN"/>
        </w:rPr>
        <w:t>纽</w:t>
      </w:r>
      <w:r>
        <w:rPr>
          <w:rFonts w:hint="default" w:ascii="Times New Roman" w:hAnsi="Times New Roman" w:cs="Times New Roman"/>
          <w:color w:val="FF0000"/>
          <w:sz w:val="24"/>
          <w:szCs w:val="24"/>
          <w:u w:val="single"/>
          <w:lang w:val="en-US" w:eastAsia="zh-CN"/>
        </w:rPr>
        <w:t>带</w:t>
      </w:r>
      <w:r>
        <w:rPr>
          <w:rFonts w:hint="eastAsia" w:ascii="Times New Roman" w:hAnsi="Times New Roman" w:cs="Times New Roman"/>
          <w:color w:val="FF0000"/>
          <w:sz w:val="24"/>
          <w:szCs w:val="24"/>
          <w:u w:val="single"/>
          <w:lang w:val="en-US" w:eastAsia="zh-CN"/>
        </w:rPr>
        <w:t>）</w:t>
      </w:r>
      <w:r>
        <w:rPr>
          <w:rFonts w:hint="default" w:ascii="Times New Roman" w:hAnsi="Times New Roman" w:cs="Times New Roman"/>
          <w:b w:val="0"/>
          <w:bCs w:val="0"/>
          <w:sz w:val="24"/>
          <w:szCs w:val="24"/>
          <w:lang w:val="en-US" w:eastAsia="zh-CN"/>
        </w:rPr>
        <w:t>将观众的心拉近。琴声</w:t>
      </w:r>
      <w:r>
        <w:rPr>
          <w:sz w:val="24"/>
          <w:szCs w:val="24"/>
        </w:rPr>
        <w:t>Kòu rén xīn xián</w:t>
      </w:r>
      <w:r>
        <w:rPr>
          <w:rFonts w:hint="default" w:ascii="Times New Roman" w:hAnsi="Times New Roman" w:cs="Times New Roman"/>
          <w:color w:val="FF0000"/>
          <w:sz w:val="24"/>
          <w:szCs w:val="24"/>
          <w:u w:val="single"/>
          <w:lang w:val="en-US" w:eastAsia="zh-CN"/>
        </w:rPr>
        <w:t>(</w:t>
      </w:r>
      <w:r>
        <w:rPr>
          <w:rFonts w:hint="eastAsia" w:ascii="Times New Roman" w:hAnsi="Times New Roman" w:cs="Times New Roman"/>
          <w:color w:val="FF0000"/>
          <w:sz w:val="24"/>
          <w:szCs w:val="24"/>
          <w:u w:val="single"/>
          <w:lang w:val="en-US" w:eastAsia="zh-CN"/>
        </w:rPr>
        <w:t>扣</w:t>
      </w:r>
      <w:r>
        <w:rPr>
          <w:rFonts w:hint="default" w:ascii="Times New Roman" w:hAnsi="Times New Roman" w:cs="Times New Roman"/>
          <w:color w:val="FF0000"/>
          <w:sz w:val="24"/>
          <w:szCs w:val="24"/>
          <w:u w:val="single"/>
          <w:lang w:val="en-US" w:eastAsia="zh-CN"/>
        </w:rPr>
        <w:t>人心弦</w:t>
      </w:r>
      <w:r>
        <w:rPr>
          <w:rFonts w:hint="eastAsia" w:ascii="Times New Roman" w:hAnsi="Times New Roman" w:cs="Times New Roman"/>
          <w:color w:val="FF0000"/>
          <w:sz w:val="24"/>
          <w:szCs w:val="24"/>
          <w:u w:val="single"/>
          <w:lang w:val="en-US" w:eastAsia="zh-CN"/>
        </w:rPr>
        <w:t>）</w:t>
      </w:r>
      <w:r>
        <w:rPr>
          <w:rFonts w:hint="default" w:ascii="Times New Roman" w:hAnsi="Times New Roman" w:cs="Times New Roman"/>
          <w:b w:val="0"/>
          <w:bCs w:val="0"/>
          <w:sz w:val="24"/>
          <w:szCs w:val="24"/>
          <w:lang w:val="en-US" w:eastAsia="zh-CN"/>
        </w:rPr>
        <w:t>,人们xiǎng shòu</w:t>
      </w:r>
      <w:r>
        <w:rPr>
          <w:rFonts w:hint="default" w:ascii="Times New Roman" w:hAnsi="Times New Roman" w:cs="Times New Roman"/>
          <w:color w:val="FF0000"/>
          <w:sz w:val="24"/>
          <w:szCs w:val="24"/>
          <w:u w:val="single"/>
          <w:lang w:val="en-US" w:eastAsia="zh-CN"/>
        </w:rPr>
        <w:t>(</w:t>
      </w:r>
      <w:r>
        <w:rPr>
          <w:rFonts w:hint="eastAsia" w:ascii="Times New Roman" w:hAnsi="Times New Roman" w:cs="Times New Roman"/>
          <w:color w:val="FF0000"/>
          <w:sz w:val="24"/>
          <w:szCs w:val="24"/>
          <w:u w:val="single"/>
          <w:lang w:val="en-US" w:eastAsia="zh-CN"/>
        </w:rPr>
        <w:t>享受</w:t>
      </w:r>
      <w:r>
        <w:rPr>
          <w:rFonts w:hint="default" w:ascii="Times New Roman" w:hAnsi="Times New Roman" w:cs="Times New Roman"/>
          <w:color w:val="FF0000"/>
          <w:sz w:val="24"/>
          <w:szCs w:val="24"/>
          <w:u w:val="single"/>
          <w:lang w:val="en-US" w:eastAsia="zh-CN"/>
        </w:rPr>
        <w:t>)</w:t>
      </w:r>
      <w:r>
        <w:rPr>
          <w:rFonts w:hint="default" w:ascii="Times New Roman" w:hAnsi="Times New Roman" w:cs="Times New Roman"/>
          <w:b w:val="0"/>
          <w:bCs w:val="0"/>
          <w:sz w:val="24"/>
          <w:szCs w:val="24"/>
          <w:lang w:val="en-US" w:eastAsia="zh-CN"/>
        </w:rPr>
        <w:t>着,陶醉着,仿佛春风拂过心扉,忘却了往日的yōng lù</w:t>
      </w:r>
      <w:r>
        <w:rPr>
          <w:rFonts w:hint="default" w:ascii="Times New Roman" w:hAnsi="Times New Roman" w:cs="Times New Roman"/>
          <w:color w:val="FF0000"/>
          <w:sz w:val="24"/>
          <w:szCs w:val="24"/>
          <w:u w:val="single"/>
          <w:lang w:val="en-US" w:eastAsia="zh-CN"/>
        </w:rPr>
        <w:t>(</w:t>
      </w:r>
      <w:r>
        <w:rPr>
          <w:rFonts w:hint="eastAsia" w:ascii="Times New Roman" w:hAnsi="Times New Roman" w:cs="Times New Roman"/>
          <w:color w:val="FF0000"/>
          <w:sz w:val="24"/>
          <w:szCs w:val="24"/>
          <w:u w:val="single"/>
          <w:lang w:val="en-US" w:eastAsia="zh-CN"/>
        </w:rPr>
        <w:t>庸碌</w:t>
      </w:r>
      <w:r>
        <w:rPr>
          <w:rFonts w:hint="default" w:ascii="Times New Roman" w:hAnsi="Times New Roman" w:cs="Times New Roman"/>
          <w:color w:val="FF0000"/>
          <w:sz w:val="24"/>
          <w:szCs w:val="24"/>
          <w:u w:val="single"/>
          <w:lang w:val="en-US" w:eastAsia="zh-CN"/>
        </w:rPr>
        <w:t>)</w:t>
      </w:r>
      <w:r>
        <w:rPr>
          <w:rFonts w:hint="default" w:ascii="Times New Roman" w:hAnsi="Times New Roman" w:cs="Times New Roman"/>
          <w:b w:val="0"/>
          <w:bCs w:val="0"/>
          <w:sz w:val="24"/>
          <w:szCs w:val="24"/>
          <w:lang w:val="en-US" w:eastAsia="zh-CN"/>
        </w:rPr>
        <w:t>和烦闷。</w:t>
      </w:r>
    </w:p>
    <w:p>
      <w:pPr>
        <w:keepNext w:val="0"/>
        <w:keepLines w:val="0"/>
        <w:pageBreakBefore w:val="0"/>
        <w:kinsoku/>
        <w:wordWrap/>
        <w:overflowPunct/>
        <w:topLinePunct w:val="0"/>
        <w:bidi w:val="0"/>
        <w:snapToGrid/>
        <w:spacing w:line="420" w:lineRule="exact"/>
        <w:rPr>
          <w:rFonts w:ascii="宋体" w:hAnsi="宋体" w:eastAsia="宋体" w:cs="宋体"/>
          <w:b/>
          <w:i w:val="0"/>
          <w:sz w:val="24"/>
          <w:szCs w:val="24"/>
        </w:rPr>
      </w:pPr>
      <w:r>
        <w:rPr>
          <w:rFonts w:hint="eastAsia"/>
          <w:sz w:val="24"/>
          <w:szCs w:val="24"/>
          <w:lang w:val="en-US" w:eastAsia="zh-CN"/>
        </w:rPr>
        <w:t>二．</w:t>
      </w:r>
      <w:r>
        <w:rPr>
          <w:rFonts w:ascii="宋体" w:hAnsi="宋体" w:eastAsia="宋体" w:cs="宋体"/>
          <w:b/>
          <w:i w:val="0"/>
          <w:sz w:val="24"/>
          <w:szCs w:val="24"/>
        </w:rPr>
        <w:t>选择题</w:t>
      </w:r>
    </w:p>
    <w:p>
      <w:pPr>
        <w:keepNext w:val="0"/>
        <w:keepLines w:val="0"/>
        <w:pageBreakBefore w:val="0"/>
        <w:shd w:val="clear" w:color="auto" w:fill="FFFFFF"/>
        <w:kinsoku/>
        <w:wordWrap/>
        <w:overflowPunct/>
        <w:topLinePunct w:val="0"/>
        <w:bidi w:val="0"/>
        <w:snapToGrid/>
        <w:spacing w:line="420" w:lineRule="exact"/>
        <w:jc w:val="left"/>
        <w:textAlignment w:val="center"/>
        <w:rPr>
          <w:rFonts w:hint="eastAsia" w:ascii="Times New Roman" w:hAnsi="Times New Roman" w:cs="Times New Roman"/>
          <w:color w:val="FF0000"/>
          <w:sz w:val="24"/>
          <w:szCs w:val="24"/>
          <w:u w:val="single"/>
        </w:rPr>
      </w:pPr>
      <w:r>
        <w:rPr>
          <w:sz w:val="24"/>
          <w:szCs w:val="24"/>
        </w:rPr>
        <w:t>1．下列加点字的读音完全正确的一项是</w:t>
      </w:r>
      <w:r>
        <w:rPr>
          <w:rFonts w:hint="eastAsia" w:ascii="Times New Roman" w:hAnsi="Times New Roman" w:cs="Times New Roman"/>
          <w:color w:val="FF0000"/>
          <w:sz w:val="24"/>
          <w:szCs w:val="24"/>
          <w:u w:val="single"/>
        </w:rPr>
        <w:t>（</w:t>
      </w:r>
      <w:r>
        <w:rPr>
          <w:rFonts w:hint="eastAsia" w:ascii="Times New Roman" w:hAnsi="Times New Roman" w:cs="Times New Roman"/>
          <w:color w:val="FF0000"/>
          <w:sz w:val="24"/>
          <w:szCs w:val="24"/>
          <w:u w:val="single"/>
          <w:lang w:val="en-US" w:eastAsia="zh-CN"/>
        </w:rPr>
        <w:t>c</w:t>
      </w:r>
      <w:r>
        <w:rPr>
          <w:rFonts w:hint="eastAsia" w:ascii="Times New Roman" w:hAnsi="Times New Roman" w:cs="Times New Roman"/>
          <w:color w:val="FF0000"/>
          <w:sz w:val="24"/>
          <w:szCs w:val="24"/>
          <w:u w:val="single"/>
        </w:rPr>
        <w:t>）</w:t>
      </w:r>
    </w:p>
    <w:p>
      <w:pPr>
        <w:keepNext w:val="0"/>
        <w:keepLines w:val="0"/>
        <w:pageBreakBefore w:val="0"/>
        <w:shd w:val="clear" w:color="auto" w:fill="FFFFFF"/>
        <w:tabs>
          <w:tab w:val="left" w:pos="4156"/>
        </w:tabs>
        <w:kinsoku/>
        <w:wordWrap/>
        <w:overflowPunct/>
        <w:topLinePunct w:val="0"/>
        <w:bidi w:val="0"/>
        <w:snapToGrid/>
        <w:spacing w:line="420" w:lineRule="exact"/>
        <w:ind w:firstLine="240" w:firstLineChars="100"/>
        <w:jc w:val="left"/>
        <w:textAlignment w:val="center"/>
        <w:rPr>
          <w:sz w:val="24"/>
          <w:szCs w:val="24"/>
        </w:rPr>
      </w:pPr>
      <w:r>
        <w:rPr>
          <w:sz w:val="24"/>
          <w:szCs w:val="24"/>
        </w:rPr>
        <w:t>A．</w:t>
      </w:r>
      <w:r>
        <w:rPr>
          <w:sz w:val="24"/>
          <w:szCs w:val="24"/>
          <w:em w:val="dot"/>
        </w:rPr>
        <w:t>应</w:t>
      </w:r>
      <w:r>
        <w:rPr>
          <w:sz w:val="24"/>
          <w:szCs w:val="24"/>
        </w:rPr>
        <w:t xml:space="preserve">答（yīnɡ） </w:t>
      </w:r>
      <w:r>
        <w:rPr>
          <w:sz w:val="24"/>
          <w:szCs w:val="24"/>
          <w:em w:val="dot"/>
        </w:rPr>
        <w:t>憎</w:t>
      </w:r>
      <w:r>
        <w:rPr>
          <w:sz w:val="24"/>
          <w:szCs w:val="24"/>
        </w:rPr>
        <w:t xml:space="preserve">恨（zēnɡ） </w:t>
      </w:r>
      <w:r>
        <w:rPr>
          <w:sz w:val="24"/>
          <w:szCs w:val="24"/>
          <w:em w:val="dot"/>
        </w:rPr>
        <w:t>搔</w:t>
      </w:r>
      <w:r>
        <w:rPr>
          <w:sz w:val="24"/>
          <w:szCs w:val="24"/>
        </w:rPr>
        <w:t>痒（sāo）B．窃</w:t>
      </w:r>
      <w:r>
        <w:rPr>
          <w:sz w:val="24"/>
          <w:szCs w:val="24"/>
          <w:em w:val="dot"/>
        </w:rPr>
        <w:t>窕</w:t>
      </w:r>
      <w:r>
        <w:rPr>
          <w:sz w:val="24"/>
          <w:szCs w:val="24"/>
        </w:rPr>
        <w:t>（tiáo）</w:t>
      </w:r>
      <w:r>
        <w:rPr>
          <w:rFonts w:ascii="Times New Roman" w:hAnsi="Times New Roman" w:eastAsia="Times New Roman" w:cs="Times New Roman"/>
          <w:kern w:val="0"/>
          <w:sz w:val="24"/>
          <w:szCs w:val="24"/>
        </w:rPr>
        <w:t>  </w:t>
      </w:r>
      <w:r>
        <w:rPr>
          <w:sz w:val="24"/>
          <w:szCs w:val="24"/>
        </w:rPr>
        <w:t>祸</w:t>
      </w:r>
      <w:r>
        <w:rPr>
          <w:sz w:val="24"/>
          <w:szCs w:val="24"/>
          <w:em w:val="dot"/>
        </w:rPr>
        <w:t>患</w:t>
      </w:r>
      <w:r>
        <w:rPr>
          <w:sz w:val="24"/>
          <w:szCs w:val="24"/>
        </w:rPr>
        <w:t>（huàn）</w:t>
      </w:r>
      <w:r>
        <w:rPr>
          <w:rFonts w:ascii="Times New Roman" w:hAnsi="Times New Roman" w:eastAsia="Times New Roman" w:cs="Times New Roman"/>
          <w:kern w:val="0"/>
          <w:sz w:val="24"/>
          <w:szCs w:val="24"/>
        </w:rPr>
        <w:t>   </w:t>
      </w:r>
      <w:r>
        <w:rPr>
          <w:sz w:val="24"/>
          <w:szCs w:val="24"/>
        </w:rPr>
        <w:t>天</w:t>
      </w:r>
      <w:r>
        <w:rPr>
          <w:sz w:val="24"/>
          <w:szCs w:val="24"/>
          <w:em w:val="dot"/>
        </w:rPr>
        <w:t>赋</w:t>
      </w:r>
      <w:r>
        <w:rPr>
          <w:sz w:val="24"/>
          <w:szCs w:val="24"/>
        </w:rPr>
        <w:t>（fù）</w:t>
      </w:r>
    </w:p>
    <w:p>
      <w:pPr>
        <w:keepNext w:val="0"/>
        <w:keepLines w:val="0"/>
        <w:pageBreakBefore w:val="0"/>
        <w:shd w:val="clear" w:color="auto" w:fill="FFFFFF"/>
        <w:tabs>
          <w:tab w:val="left" w:pos="4156"/>
        </w:tabs>
        <w:kinsoku/>
        <w:wordWrap/>
        <w:overflowPunct/>
        <w:topLinePunct w:val="0"/>
        <w:bidi w:val="0"/>
        <w:snapToGrid/>
        <w:spacing w:line="420" w:lineRule="exact"/>
        <w:ind w:firstLine="240" w:firstLineChars="100"/>
        <w:jc w:val="left"/>
        <w:textAlignment w:val="center"/>
        <w:rPr>
          <w:sz w:val="24"/>
          <w:szCs w:val="24"/>
        </w:rPr>
      </w:pPr>
      <w:r>
        <w:rPr>
          <w:sz w:val="24"/>
          <w:szCs w:val="24"/>
        </w:rPr>
        <w:t>C．</w:t>
      </w:r>
      <w:r>
        <w:rPr>
          <w:sz w:val="24"/>
          <w:szCs w:val="24"/>
          <w:em w:val="dot"/>
        </w:rPr>
        <w:t>胚</w:t>
      </w:r>
      <w:r>
        <w:rPr>
          <w:sz w:val="24"/>
          <w:szCs w:val="24"/>
        </w:rPr>
        <w:t>胎（pēi）</w:t>
      </w:r>
      <w:r>
        <w:rPr>
          <w:rFonts w:ascii="Times New Roman" w:hAnsi="Times New Roman" w:eastAsia="Times New Roman" w:cs="Times New Roman"/>
          <w:kern w:val="0"/>
          <w:sz w:val="24"/>
          <w:szCs w:val="24"/>
        </w:rPr>
        <w:t>  </w:t>
      </w:r>
      <w:r>
        <w:rPr>
          <w:sz w:val="24"/>
          <w:szCs w:val="24"/>
          <w:em w:val="dot"/>
        </w:rPr>
        <w:t>薄</w:t>
      </w:r>
      <w:r>
        <w:rPr>
          <w:sz w:val="24"/>
          <w:szCs w:val="24"/>
        </w:rPr>
        <w:t>弱（bó）</w:t>
      </w:r>
      <w:r>
        <w:rPr>
          <w:rFonts w:ascii="Times New Roman" w:hAnsi="Times New Roman" w:eastAsia="Times New Roman" w:cs="Times New Roman"/>
          <w:kern w:val="0"/>
          <w:sz w:val="24"/>
          <w:szCs w:val="24"/>
        </w:rPr>
        <w:t>    </w:t>
      </w:r>
      <w:r>
        <w:rPr>
          <w:sz w:val="24"/>
          <w:szCs w:val="24"/>
          <w:em w:val="dot"/>
        </w:rPr>
        <w:t>痴</w:t>
      </w:r>
      <w:r>
        <w:rPr>
          <w:sz w:val="24"/>
          <w:szCs w:val="24"/>
        </w:rPr>
        <w:t>迷（chī）</w:t>
      </w:r>
      <w:r>
        <w:rPr>
          <w:rFonts w:hint="eastAsia"/>
          <w:sz w:val="24"/>
          <w:szCs w:val="24"/>
          <w:lang w:val="en-US" w:eastAsia="zh-CN"/>
        </w:rPr>
        <w:t xml:space="preserve">  </w:t>
      </w:r>
      <w:r>
        <w:rPr>
          <w:sz w:val="24"/>
          <w:szCs w:val="24"/>
        </w:rPr>
        <w:t>D．</w:t>
      </w:r>
      <w:r>
        <w:rPr>
          <w:sz w:val="24"/>
          <w:szCs w:val="24"/>
          <w:em w:val="dot"/>
        </w:rPr>
        <w:t>轧</w:t>
      </w:r>
      <w:r>
        <w:rPr>
          <w:sz w:val="24"/>
          <w:szCs w:val="24"/>
        </w:rPr>
        <w:t>伤（yā）</w:t>
      </w:r>
      <w:r>
        <w:rPr>
          <w:rFonts w:ascii="Times New Roman" w:hAnsi="Times New Roman" w:eastAsia="Times New Roman" w:cs="Times New Roman"/>
          <w:kern w:val="0"/>
          <w:sz w:val="24"/>
          <w:szCs w:val="24"/>
        </w:rPr>
        <w:t>    </w:t>
      </w:r>
      <w:r>
        <w:rPr>
          <w:sz w:val="24"/>
          <w:szCs w:val="24"/>
          <w:em w:val="dot"/>
        </w:rPr>
        <w:t>窘</w:t>
      </w:r>
      <w:r>
        <w:rPr>
          <w:sz w:val="24"/>
          <w:szCs w:val="24"/>
        </w:rPr>
        <w:t>态（jiǒnɡ）</w:t>
      </w:r>
      <w:r>
        <w:rPr>
          <w:rFonts w:ascii="Times New Roman" w:hAnsi="Times New Roman" w:eastAsia="Times New Roman" w:cs="Times New Roman"/>
          <w:kern w:val="0"/>
          <w:sz w:val="24"/>
          <w:szCs w:val="24"/>
        </w:rPr>
        <w:t>  </w:t>
      </w:r>
      <w:r>
        <w:rPr>
          <w:sz w:val="24"/>
          <w:szCs w:val="24"/>
          <w:em w:val="dot"/>
        </w:rPr>
        <w:t>秽</w:t>
      </w:r>
      <w:r>
        <w:rPr>
          <w:sz w:val="24"/>
          <w:szCs w:val="24"/>
        </w:rPr>
        <w:t>物（huì）</w:t>
      </w:r>
    </w:p>
    <w:p>
      <w:pPr>
        <w:keepNext w:val="0"/>
        <w:keepLines w:val="0"/>
        <w:pageBreakBefore w:val="0"/>
        <w:tabs>
          <w:tab w:val="left" w:pos="1871"/>
          <w:tab w:val="left" w:pos="3407"/>
          <w:tab w:val="left" w:pos="4949"/>
          <w:tab w:val="left" w:pos="6599"/>
        </w:tabs>
        <w:kinsoku/>
        <w:wordWrap/>
        <w:overflowPunct/>
        <w:topLinePunct w:val="0"/>
        <w:autoSpaceDE/>
        <w:autoSpaceDN/>
        <w:bidi w:val="0"/>
        <w:adjustRightInd/>
        <w:snapToGrid/>
        <w:spacing w:line="420" w:lineRule="exact"/>
        <w:ind w:firstLine="0" w:firstLineChars="0"/>
        <w:textAlignment w:val="auto"/>
        <w:rPr>
          <w:rFonts w:hint="eastAsia" w:ascii="宋体" w:hAnsi="宋体" w:eastAsia="宋体" w:cs="宋体"/>
          <w:sz w:val="24"/>
          <w:szCs w:val="24"/>
        </w:rPr>
      </w:pPr>
      <w:r>
        <w:rPr>
          <w:rFonts w:hint="eastAsia" w:ascii="宋体" w:hAnsi="宋体" w:eastAsia="宋体" w:cs="宋体"/>
          <w:b w:val="0"/>
          <w:bCs/>
          <w:sz w:val="24"/>
          <w:szCs w:val="24"/>
          <w:lang w:val="en-US" w:eastAsia="zh-CN"/>
        </w:rPr>
        <w:t>2.</w:t>
      </w:r>
      <w:r>
        <w:rPr>
          <w:rFonts w:hint="eastAsia" w:ascii="宋体" w:hAnsi="宋体" w:eastAsia="宋体" w:cs="宋体"/>
          <w:sz w:val="24"/>
          <w:szCs w:val="24"/>
        </w:rPr>
        <w:t>下列词语书写全都正确的一项是</w:t>
      </w:r>
      <w:r>
        <w:rPr>
          <w:rFonts w:hint="eastAsia" w:ascii="Times New Roman" w:hAnsi="Times New Roman" w:cs="Times New Roman"/>
          <w:color w:val="FF0000"/>
          <w:sz w:val="24"/>
          <w:szCs w:val="24"/>
          <w:u w:val="single"/>
          <w:lang w:val="en-US" w:eastAsia="zh-CN"/>
        </w:rPr>
        <w:t>（d）</w:t>
      </w:r>
    </w:p>
    <w:p>
      <w:pPr>
        <w:keepNext w:val="0"/>
        <w:keepLines w:val="0"/>
        <w:pageBreakBefore w:val="0"/>
        <w:tabs>
          <w:tab w:val="left" w:pos="1871"/>
          <w:tab w:val="left" w:pos="3407"/>
          <w:tab w:val="left" w:pos="4949"/>
          <w:tab w:val="left" w:pos="6599"/>
        </w:tabs>
        <w:kinsoku/>
        <w:wordWrap/>
        <w:overflowPunct/>
        <w:topLinePunct w:val="0"/>
        <w:autoSpaceDE/>
        <w:autoSpaceDN/>
        <w:bidi w:val="0"/>
        <w:adjustRightInd/>
        <w:snapToGrid/>
        <w:spacing w:line="420" w:lineRule="exact"/>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A.仪态</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棉羊</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铃铛</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威尼斯</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B.船梢</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窗帘</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板凳</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恢复</w:t>
      </w:r>
    </w:p>
    <w:p>
      <w:pPr>
        <w:keepNext w:val="0"/>
        <w:keepLines w:val="0"/>
        <w:pageBreakBefore w:val="0"/>
        <w:tabs>
          <w:tab w:val="left" w:pos="1871"/>
          <w:tab w:val="left" w:pos="3407"/>
          <w:tab w:val="left" w:pos="4949"/>
          <w:tab w:val="left" w:pos="6599"/>
        </w:tabs>
        <w:kinsoku/>
        <w:wordWrap/>
        <w:overflowPunct/>
        <w:topLinePunct w:val="0"/>
        <w:autoSpaceDE/>
        <w:autoSpaceDN/>
        <w:bidi w:val="0"/>
        <w:adjustRightInd/>
        <w:snapToGrid/>
        <w:spacing w:line="420" w:lineRule="exact"/>
        <w:ind w:firstLine="240" w:firstLineChars="100"/>
        <w:textAlignment w:val="auto"/>
        <w:rPr>
          <w:sz w:val="24"/>
          <w:szCs w:val="24"/>
        </w:rPr>
      </w:pPr>
      <w:r>
        <w:rPr>
          <w:rFonts w:hint="eastAsia" w:ascii="宋体" w:hAnsi="宋体" w:eastAsia="宋体" w:cs="宋体"/>
          <w:sz w:val="24"/>
          <w:szCs w:val="24"/>
        </w:rPr>
        <w:t>C.飞弛</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保拇</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笼罩</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码头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D.遮掩</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簇拥</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床垫</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翘起</w:t>
      </w:r>
    </w:p>
    <w:p>
      <w:pPr>
        <w:keepNext w:val="0"/>
        <w:keepLines w:val="0"/>
        <w:pageBreakBefore w:val="0"/>
        <w:shd w:val="clear" w:color="auto" w:fill="FFFFFF"/>
        <w:kinsoku/>
        <w:wordWrap/>
        <w:overflowPunct/>
        <w:topLinePunct w:val="0"/>
        <w:bidi w:val="0"/>
        <w:snapToGrid/>
        <w:spacing w:line="420" w:lineRule="exact"/>
        <w:jc w:val="left"/>
        <w:textAlignment w:val="center"/>
        <w:rPr>
          <w:sz w:val="24"/>
          <w:szCs w:val="24"/>
        </w:rPr>
      </w:pPr>
      <w:r>
        <w:rPr>
          <w:sz w:val="24"/>
          <w:szCs w:val="24"/>
        </w:rPr>
        <w:t>3．下列句子中加点的词语运用恰当的一项是</w:t>
      </w:r>
      <w:r>
        <w:rPr>
          <w:rFonts w:hint="eastAsia" w:ascii="Times New Roman" w:hAnsi="Times New Roman" w:cs="Times New Roman"/>
          <w:color w:val="FF0000"/>
          <w:sz w:val="24"/>
          <w:szCs w:val="24"/>
          <w:u w:val="single"/>
        </w:rPr>
        <w:t>（</w:t>
      </w:r>
      <w:r>
        <w:rPr>
          <w:rFonts w:hint="eastAsia" w:ascii="Times New Roman" w:hAnsi="Times New Roman" w:cs="Times New Roman"/>
          <w:color w:val="FF0000"/>
          <w:sz w:val="24"/>
          <w:szCs w:val="24"/>
          <w:u w:val="single"/>
          <w:lang w:val="en-US" w:eastAsia="zh-CN"/>
        </w:rPr>
        <w:t>c</w:t>
      </w:r>
      <w:r>
        <w:rPr>
          <w:rFonts w:hint="eastAsia" w:ascii="Times New Roman" w:hAnsi="Times New Roman" w:cs="Times New Roman"/>
          <w:color w:val="FF0000"/>
          <w:sz w:val="24"/>
          <w:szCs w:val="24"/>
          <w:u w:val="single"/>
        </w:rPr>
        <w:t>）</w:t>
      </w:r>
    </w:p>
    <w:p>
      <w:pPr>
        <w:keepNext w:val="0"/>
        <w:keepLines w:val="0"/>
        <w:pageBreakBefore w:val="0"/>
        <w:shd w:val="clear" w:color="auto" w:fill="FFFFFF"/>
        <w:kinsoku/>
        <w:wordWrap/>
        <w:overflowPunct/>
        <w:topLinePunct w:val="0"/>
        <w:bidi w:val="0"/>
        <w:snapToGrid/>
        <w:spacing w:line="420" w:lineRule="exact"/>
        <w:ind w:firstLine="240" w:firstLineChars="100"/>
        <w:jc w:val="left"/>
        <w:textAlignment w:val="center"/>
        <w:rPr>
          <w:sz w:val="24"/>
          <w:szCs w:val="24"/>
        </w:rPr>
      </w:pPr>
      <w:r>
        <w:rPr>
          <w:sz w:val="24"/>
          <w:szCs w:val="24"/>
        </w:rPr>
        <w:t>A．他的姿态可不如其他三指窈</w:t>
      </w:r>
      <w:r>
        <w:rPr>
          <w:rFonts w:hint="eastAsia"/>
          <w:sz w:val="24"/>
          <w:szCs w:val="24"/>
          <w:lang w:val="en-US" w:eastAsia="zh-CN"/>
        </w:rPr>
        <w:t>窕</w:t>
      </w:r>
      <w:r>
        <w:rPr>
          <w:sz w:val="24"/>
          <w:szCs w:val="24"/>
        </w:rPr>
        <w:t>，都是直直落落的</w:t>
      </w:r>
      <w:r>
        <w:rPr>
          <w:sz w:val="24"/>
          <w:szCs w:val="24"/>
          <w:em w:val="dot"/>
        </w:rPr>
        <w:t>坚硬</w:t>
      </w:r>
      <w:r>
        <w:rPr>
          <w:sz w:val="24"/>
          <w:szCs w:val="24"/>
        </w:rPr>
        <w:t>的曲线。</w:t>
      </w:r>
    </w:p>
    <w:p>
      <w:pPr>
        <w:keepNext w:val="0"/>
        <w:keepLines w:val="0"/>
        <w:pageBreakBefore w:val="0"/>
        <w:shd w:val="clear" w:color="auto" w:fill="FFFFFF"/>
        <w:kinsoku/>
        <w:wordWrap/>
        <w:overflowPunct/>
        <w:topLinePunct w:val="0"/>
        <w:bidi w:val="0"/>
        <w:snapToGrid/>
        <w:spacing w:line="420" w:lineRule="exact"/>
        <w:ind w:firstLine="240" w:firstLineChars="100"/>
        <w:jc w:val="left"/>
        <w:textAlignment w:val="center"/>
        <w:rPr>
          <w:sz w:val="24"/>
          <w:szCs w:val="24"/>
        </w:rPr>
      </w:pPr>
      <w:r>
        <w:rPr>
          <w:sz w:val="24"/>
          <w:szCs w:val="24"/>
        </w:rPr>
        <w:t>B．手上的五指，我只觉得姿态与性格，有如上的</w:t>
      </w:r>
      <w:r>
        <w:rPr>
          <w:sz w:val="24"/>
          <w:szCs w:val="24"/>
          <w:em w:val="dot"/>
        </w:rPr>
        <w:t>差距</w:t>
      </w:r>
      <w:r>
        <w:rPr>
          <w:sz w:val="24"/>
          <w:szCs w:val="24"/>
        </w:rPr>
        <w:t>，却无爱憎在其中。</w:t>
      </w:r>
    </w:p>
    <w:p>
      <w:pPr>
        <w:keepNext w:val="0"/>
        <w:keepLines w:val="0"/>
        <w:pageBreakBefore w:val="0"/>
        <w:shd w:val="clear" w:color="auto" w:fill="FFFFFF"/>
        <w:kinsoku/>
        <w:wordWrap/>
        <w:overflowPunct/>
        <w:topLinePunct w:val="0"/>
        <w:bidi w:val="0"/>
        <w:snapToGrid/>
        <w:spacing w:line="420" w:lineRule="exact"/>
        <w:ind w:firstLine="240" w:firstLineChars="100"/>
        <w:jc w:val="left"/>
        <w:textAlignment w:val="center"/>
        <w:rPr>
          <w:sz w:val="24"/>
          <w:szCs w:val="24"/>
        </w:rPr>
      </w:pPr>
      <w:r>
        <w:rPr>
          <w:sz w:val="24"/>
          <w:szCs w:val="24"/>
        </w:rPr>
        <w:t>C．后来，我甚至学会了滑翔，在街道上空，在白桦树梢头，在青青的草地和澄澈的湖面上</w:t>
      </w:r>
      <w:r>
        <w:rPr>
          <w:sz w:val="24"/>
          <w:szCs w:val="24"/>
          <w:em w:val="dot"/>
        </w:rPr>
        <w:t>盘旋</w:t>
      </w:r>
      <w:r>
        <w:rPr>
          <w:sz w:val="24"/>
          <w:szCs w:val="24"/>
        </w:rPr>
        <w:t>。</w:t>
      </w:r>
    </w:p>
    <w:p>
      <w:pPr>
        <w:keepNext w:val="0"/>
        <w:keepLines w:val="0"/>
        <w:pageBreakBefore w:val="0"/>
        <w:shd w:val="clear" w:color="auto" w:fill="FFFFFF"/>
        <w:kinsoku/>
        <w:wordWrap/>
        <w:overflowPunct/>
        <w:topLinePunct w:val="0"/>
        <w:bidi w:val="0"/>
        <w:snapToGrid/>
        <w:spacing w:line="420" w:lineRule="exact"/>
        <w:ind w:firstLine="240" w:firstLineChars="100"/>
        <w:jc w:val="left"/>
        <w:textAlignment w:val="center"/>
        <w:rPr>
          <w:sz w:val="24"/>
          <w:szCs w:val="24"/>
        </w:rPr>
      </w:pPr>
      <w:r>
        <w:rPr>
          <w:sz w:val="24"/>
          <w:szCs w:val="24"/>
        </w:rPr>
        <w:t>D．白天你们太淘气，</w:t>
      </w:r>
      <w:r>
        <w:rPr>
          <w:sz w:val="24"/>
          <w:szCs w:val="24"/>
          <w:em w:val="dot"/>
        </w:rPr>
        <w:t>防止</w:t>
      </w:r>
      <w:r>
        <w:rPr>
          <w:sz w:val="24"/>
          <w:szCs w:val="24"/>
        </w:rPr>
        <w:t>细胞的生长。到了晚上，细胞就不停地繁殖。</w:t>
      </w:r>
    </w:p>
    <w:p>
      <w:pPr>
        <w:keepNext w:val="0"/>
        <w:keepLines w:val="0"/>
        <w:pageBreakBefore w:val="0"/>
        <w:shd w:val="clear" w:color="auto" w:fill="FFFFFF"/>
        <w:kinsoku/>
        <w:wordWrap/>
        <w:overflowPunct/>
        <w:topLinePunct w:val="0"/>
        <w:bidi w:val="0"/>
        <w:snapToGrid/>
        <w:spacing w:line="420" w:lineRule="exact"/>
        <w:jc w:val="left"/>
        <w:textAlignment w:val="center"/>
        <w:rPr>
          <w:sz w:val="24"/>
          <w:szCs w:val="24"/>
        </w:rPr>
      </w:pPr>
      <w:r>
        <w:rPr>
          <w:sz w:val="24"/>
          <w:szCs w:val="24"/>
        </w:rPr>
        <w:t>4．下列情形中，语言表达最得体的一项是</w:t>
      </w:r>
      <w:r>
        <w:rPr>
          <w:rFonts w:hint="eastAsia" w:ascii="Times New Roman" w:hAnsi="Times New Roman" w:cs="Times New Roman"/>
          <w:color w:val="FF0000"/>
          <w:sz w:val="24"/>
          <w:szCs w:val="24"/>
          <w:u w:val="single"/>
        </w:rPr>
        <w:t>（</w:t>
      </w:r>
      <w:r>
        <w:rPr>
          <w:rFonts w:hint="eastAsia" w:ascii="Times New Roman" w:hAnsi="Times New Roman" w:cs="Times New Roman"/>
          <w:color w:val="FF0000"/>
          <w:sz w:val="24"/>
          <w:szCs w:val="24"/>
          <w:u w:val="single"/>
          <w:lang w:val="en-US" w:eastAsia="zh-CN"/>
        </w:rPr>
        <w:t>c</w:t>
      </w:r>
      <w:r>
        <w:rPr>
          <w:rFonts w:hint="eastAsia" w:ascii="Times New Roman" w:hAnsi="Times New Roman" w:cs="Times New Roman"/>
          <w:color w:val="FF0000"/>
          <w:sz w:val="24"/>
          <w:szCs w:val="24"/>
          <w:u w:val="single"/>
        </w:rPr>
        <w:t>）</w:t>
      </w:r>
    </w:p>
    <w:p>
      <w:pPr>
        <w:keepNext w:val="0"/>
        <w:keepLines w:val="0"/>
        <w:pageBreakBefore w:val="0"/>
        <w:shd w:val="clear" w:color="auto" w:fill="FFFFFF"/>
        <w:kinsoku/>
        <w:wordWrap/>
        <w:overflowPunct/>
        <w:topLinePunct w:val="0"/>
        <w:bidi w:val="0"/>
        <w:snapToGrid/>
        <w:spacing w:line="420" w:lineRule="exact"/>
        <w:ind w:firstLine="240" w:firstLineChars="100"/>
        <w:jc w:val="left"/>
        <w:textAlignment w:val="center"/>
        <w:rPr>
          <w:sz w:val="24"/>
          <w:szCs w:val="24"/>
        </w:rPr>
      </w:pPr>
      <w:r>
        <w:rPr>
          <w:sz w:val="24"/>
          <w:szCs w:val="24"/>
        </w:rPr>
        <w:t>A．会议开始前，主持人特别提醒：“请各位关闭手机，否则后果自负！”</w:t>
      </w:r>
    </w:p>
    <w:p>
      <w:pPr>
        <w:keepNext w:val="0"/>
        <w:keepLines w:val="0"/>
        <w:pageBreakBefore w:val="0"/>
        <w:shd w:val="clear" w:color="auto" w:fill="FFFFFF"/>
        <w:kinsoku/>
        <w:wordWrap/>
        <w:overflowPunct/>
        <w:topLinePunct w:val="0"/>
        <w:bidi w:val="0"/>
        <w:snapToGrid/>
        <w:spacing w:line="420" w:lineRule="exact"/>
        <w:ind w:firstLine="240" w:firstLineChars="100"/>
        <w:jc w:val="left"/>
        <w:textAlignment w:val="center"/>
        <w:rPr>
          <w:sz w:val="24"/>
          <w:szCs w:val="24"/>
        </w:rPr>
      </w:pPr>
      <w:r>
        <w:rPr>
          <w:sz w:val="24"/>
          <w:szCs w:val="24"/>
        </w:rPr>
        <w:t>B．他提到自己的父亲，动情地说：“令尊总是告戒我们要清清白白做人。”</w:t>
      </w:r>
    </w:p>
    <w:p>
      <w:pPr>
        <w:keepNext w:val="0"/>
        <w:keepLines w:val="0"/>
        <w:pageBreakBefore w:val="0"/>
        <w:shd w:val="clear" w:color="auto" w:fill="FFFFFF"/>
        <w:kinsoku/>
        <w:wordWrap/>
        <w:overflowPunct/>
        <w:topLinePunct w:val="0"/>
        <w:bidi w:val="0"/>
        <w:snapToGrid/>
        <w:spacing w:line="420" w:lineRule="exact"/>
        <w:ind w:firstLine="240" w:firstLineChars="100"/>
        <w:jc w:val="left"/>
        <w:textAlignment w:val="center"/>
        <w:rPr>
          <w:sz w:val="24"/>
          <w:szCs w:val="24"/>
        </w:rPr>
      </w:pPr>
      <w:r>
        <w:rPr>
          <w:sz w:val="24"/>
          <w:szCs w:val="24"/>
        </w:rPr>
        <w:t>C．宾馆经理对员工们说：“我们要用心为客人服务</w:t>
      </w:r>
      <w:r>
        <w:rPr>
          <w:rFonts w:hint="eastAsia"/>
          <w:sz w:val="24"/>
          <w:szCs w:val="24"/>
          <w:lang w:eastAsia="zh-CN"/>
        </w:rPr>
        <w:t>，</w:t>
      </w:r>
      <w:r>
        <w:rPr>
          <w:sz w:val="24"/>
          <w:szCs w:val="24"/>
        </w:rPr>
        <w:t>让他们有宾至如归的感觉。”</w:t>
      </w:r>
    </w:p>
    <w:p>
      <w:pPr>
        <w:keepNext w:val="0"/>
        <w:keepLines w:val="0"/>
        <w:pageBreakBefore w:val="0"/>
        <w:kinsoku/>
        <w:wordWrap/>
        <w:overflowPunct/>
        <w:topLinePunct w:val="0"/>
        <w:bidi w:val="0"/>
        <w:snapToGrid/>
        <w:spacing w:line="420" w:lineRule="exact"/>
        <w:ind w:firstLine="240" w:firstLineChars="100"/>
        <w:rPr>
          <w:sz w:val="24"/>
          <w:szCs w:val="24"/>
        </w:rPr>
      </w:pPr>
      <w:r>
        <w:rPr>
          <w:sz w:val="24"/>
          <w:szCs w:val="24"/>
        </w:rPr>
        <w:t>D．有人从公交车上往外扔香蕉皮，一位乘客冲他说：“你太过分了！积点德吧！”</w:t>
      </w:r>
    </w:p>
    <w:p>
      <w:pPr>
        <w:keepNext w:val="0"/>
        <w:keepLines w:val="0"/>
        <w:pageBreakBefore w:val="0"/>
        <w:widowControl w:val="0"/>
        <w:kinsoku/>
        <w:wordWrap/>
        <w:overflowPunct/>
        <w:topLinePunct w:val="0"/>
        <w:autoSpaceDE w:val="0"/>
        <w:autoSpaceDN w:val="0"/>
        <w:bidi w:val="0"/>
        <w:adjustRightInd w:val="0"/>
        <w:snapToGrid/>
        <w:spacing w:line="420" w:lineRule="exact"/>
        <w:ind w:left="0" w:leftChars="0" w:firstLine="0" w:firstLineChars="0"/>
        <w:textAlignment w:val="auto"/>
        <w:rPr>
          <w:rFonts w:hint="eastAsia" w:ascii="宋体" w:hAnsi="宋体" w:cs="宋体"/>
          <w:color w:val="auto"/>
          <w:kern w:val="0"/>
          <w:sz w:val="24"/>
          <w:szCs w:val="24"/>
        </w:rPr>
      </w:pPr>
      <w:r>
        <w:rPr>
          <w:rFonts w:hint="eastAsia" w:ascii="宋体" w:hAnsi="宋体" w:cs="宋体"/>
          <w:color w:val="000000"/>
          <w:kern w:val="0"/>
          <w:sz w:val="24"/>
          <w:szCs w:val="24"/>
          <w:lang w:val="en-US" w:eastAsia="zh-CN" w:bidi="ar"/>
        </w:rPr>
        <w:t>5</w:t>
      </w:r>
      <w:r>
        <w:rPr>
          <w:rFonts w:hint="eastAsia" w:ascii="宋体" w:hAnsi="宋体" w:eastAsia="宋体" w:cs="宋体"/>
          <w:color w:val="000000"/>
          <w:kern w:val="0"/>
          <w:sz w:val="24"/>
          <w:szCs w:val="24"/>
          <w:lang w:val="en-US" w:eastAsia="zh-CN" w:bidi="ar"/>
        </w:rPr>
        <w:t>.</w:t>
      </w:r>
      <w:r>
        <w:rPr>
          <w:rFonts w:hint="eastAsia" w:ascii="宋体" w:hAnsi="宋体" w:cs="宋体"/>
          <w:color w:val="auto"/>
          <w:kern w:val="0"/>
          <w:sz w:val="24"/>
          <w:szCs w:val="24"/>
        </w:rPr>
        <w:t>班级将举行“笑话大会”，老师需要提醒同学们注意哪些事项？</w:t>
      </w:r>
      <w:r>
        <w:rPr>
          <w:rFonts w:hint="eastAsia" w:ascii="Times New Roman" w:hAnsi="Times New Roman" w:cs="Times New Roman"/>
          <w:color w:val="FF0000"/>
          <w:sz w:val="24"/>
          <w:szCs w:val="24"/>
          <w:u w:val="single"/>
        </w:rPr>
        <w:t>（</w:t>
      </w:r>
      <w:r>
        <w:rPr>
          <w:rFonts w:hint="eastAsia" w:ascii="Times New Roman" w:hAnsi="Times New Roman" w:cs="Times New Roman"/>
          <w:color w:val="FF0000"/>
          <w:sz w:val="24"/>
          <w:szCs w:val="24"/>
          <w:u w:val="single"/>
          <w:lang w:val="en-US" w:eastAsia="zh-CN"/>
        </w:rPr>
        <w:t>a</w:t>
      </w:r>
      <w:r>
        <w:rPr>
          <w:rFonts w:hint="eastAsia" w:ascii="Times New Roman" w:hAnsi="Times New Roman" w:cs="Times New Roman"/>
          <w:color w:val="FF0000"/>
          <w:sz w:val="24"/>
          <w:szCs w:val="24"/>
          <w:u w:val="single"/>
        </w:rPr>
        <w:t>）</w:t>
      </w:r>
    </w:p>
    <w:p>
      <w:pPr>
        <w:keepNext w:val="0"/>
        <w:keepLines w:val="0"/>
        <w:pageBreakBefore w:val="0"/>
        <w:shd w:val="clear" w:color="auto" w:fill="FFFFFF"/>
        <w:kinsoku/>
        <w:wordWrap/>
        <w:overflowPunct/>
        <w:topLinePunct w:val="0"/>
        <w:bidi w:val="0"/>
        <w:snapToGrid/>
        <w:spacing w:line="420" w:lineRule="exact"/>
        <w:ind w:firstLine="240" w:firstLineChars="100"/>
        <w:jc w:val="left"/>
        <w:textAlignment w:val="center"/>
        <w:rPr>
          <w:rFonts w:hint="eastAsia"/>
          <w:sz w:val="24"/>
          <w:szCs w:val="24"/>
        </w:rPr>
      </w:pPr>
      <w:r>
        <w:rPr>
          <w:rFonts w:hint="eastAsia"/>
          <w:sz w:val="24"/>
          <w:szCs w:val="24"/>
        </w:rPr>
        <w:t>①可从报纸、杂志上收集一些笑话。       ②要熟记笑话的内容。</w:t>
      </w:r>
    </w:p>
    <w:p>
      <w:pPr>
        <w:keepNext w:val="0"/>
        <w:keepLines w:val="0"/>
        <w:pageBreakBefore w:val="0"/>
        <w:shd w:val="clear" w:color="auto" w:fill="FFFFFF"/>
        <w:kinsoku/>
        <w:wordWrap/>
        <w:overflowPunct/>
        <w:topLinePunct w:val="0"/>
        <w:bidi w:val="0"/>
        <w:snapToGrid/>
        <w:spacing w:line="420" w:lineRule="exact"/>
        <w:ind w:firstLine="240" w:firstLineChars="100"/>
        <w:jc w:val="left"/>
        <w:textAlignment w:val="center"/>
        <w:rPr>
          <w:rFonts w:hint="eastAsia"/>
          <w:sz w:val="24"/>
          <w:szCs w:val="24"/>
        </w:rPr>
      </w:pPr>
      <w:r>
        <w:rPr>
          <w:rFonts w:hint="eastAsia"/>
          <w:sz w:val="24"/>
          <w:szCs w:val="24"/>
        </w:rPr>
        <w:t>③克服口头禅、重复等不良的口语习惯。   ④用心倾听，做一个好的听众。</w:t>
      </w:r>
    </w:p>
    <w:p>
      <w:pPr>
        <w:keepNext w:val="0"/>
        <w:keepLines w:val="0"/>
        <w:pageBreakBefore w:val="0"/>
        <w:widowControl w:val="0"/>
        <w:numPr>
          <w:numId w:val="0"/>
        </w:numPr>
        <w:kinsoku/>
        <w:wordWrap/>
        <w:overflowPunct/>
        <w:topLinePunct w:val="0"/>
        <w:autoSpaceDE w:val="0"/>
        <w:autoSpaceDN w:val="0"/>
        <w:bidi w:val="0"/>
        <w:adjustRightInd w:val="0"/>
        <w:snapToGrid/>
        <w:spacing w:line="420" w:lineRule="exact"/>
        <w:ind w:leftChars="100" w:firstLine="240" w:firstLineChars="100"/>
        <w:textAlignment w:val="auto"/>
        <w:rPr>
          <w:rFonts w:hint="eastAsia" w:ascii="宋体" w:hAnsi="宋体" w:cs="宋体"/>
          <w:color w:val="auto"/>
          <w:kern w:val="0"/>
          <w:sz w:val="24"/>
          <w:szCs w:val="24"/>
        </w:rPr>
      </w:pPr>
      <w:r>
        <w:rPr>
          <w:rFonts w:hint="eastAsia" w:ascii="宋体" w:hAnsi="宋体" w:cs="宋体"/>
          <w:color w:val="auto"/>
          <w:kern w:val="0"/>
          <w:sz w:val="24"/>
          <w:szCs w:val="24"/>
          <w:lang w:val="en-US" w:eastAsia="zh-CN"/>
        </w:rPr>
        <w:t>A.</w:t>
      </w:r>
      <w:r>
        <w:rPr>
          <w:rFonts w:hint="eastAsia" w:ascii="宋体" w:hAnsi="宋体" w:cs="宋体"/>
          <w:color w:val="auto"/>
          <w:kern w:val="0"/>
          <w:sz w:val="24"/>
          <w:szCs w:val="24"/>
        </w:rPr>
        <w:t xml:space="preserve">①②③④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B.①③④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C.①②③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D.②③④</w:t>
      </w:r>
    </w:p>
    <w:p>
      <w:pPr>
        <w:keepNext w:val="0"/>
        <w:keepLines w:val="0"/>
        <w:pageBreakBefore w:val="0"/>
        <w:shd w:val="clear" w:color="auto" w:fill="FFFFFF"/>
        <w:kinsoku/>
        <w:wordWrap/>
        <w:overflowPunct/>
        <w:topLinePunct w:val="0"/>
        <w:bidi w:val="0"/>
        <w:snapToGrid/>
        <w:spacing w:line="420" w:lineRule="exact"/>
        <w:jc w:val="left"/>
        <w:textAlignment w:val="center"/>
        <w:rPr>
          <w:rFonts w:hint="default" w:ascii="Times New Roman" w:hAnsi="Times New Roman" w:cs="Times New Roman"/>
          <w:sz w:val="24"/>
          <w:szCs w:val="24"/>
        </w:rPr>
      </w:pPr>
      <w:r>
        <w:rPr>
          <w:rFonts w:hint="eastAsia" w:ascii="Times New Roman" w:hAnsi="Times New Roman" w:cs="Times New Roman"/>
          <w:sz w:val="24"/>
          <w:szCs w:val="24"/>
          <w:lang w:val="en-US" w:eastAsia="zh-CN"/>
        </w:rPr>
        <w:t>6.</w:t>
      </w:r>
      <w:r>
        <w:rPr>
          <w:rFonts w:hint="default" w:ascii="Times New Roman" w:hAnsi="Times New Roman" w:cs="Times New Roman"/>
          <w:sz w:val="24"/>
          <w:szCs w:val="24"/>
        </w:rPr>
        <w:t>列语句最恰当的排序是</w:t>
      </w:r>
      <w:r>
        <w:rPr>
          <w:rFonts w:hint="default" w:ascii="Times New Roman" w:hAnsi="Times New Roman" w:cs="Times New Roman"/>
          <w:color w:val="FF0000"/>
          <w:sz w:val="24"/>
          <w:szCs w:val="24"/>
          <w:u w:val="single"/>
        </w:rPr>
        <w:t>(</w:t>
      </w:r>
      <w:r>
        <w:rPr>
          <w:rFonts w:hint="eastAsia" w:ascii="Times New Roman" w:hAnsi="Times New Roman" w:cs="Times New Roman"/>
          <w:color w:val="FF0000"/>
          <w:sz w:val="24"/>
          <w:szCs w:val="24"/>
          <w:u w:val="single"/>
          <w:lang w:val="en-US" w:eastAsia="zh-CN"/>
        </w:rPr>
        <w:t>c</w:t>
      </w:r>
      <w:r>
        <w:rPr>
          <w:rFonts w:hint="default" w:ascii="Times New Roman" w:hAnsi="Times New Roman" w:cs="Times New Roman"/>
          <w:color w:val="FF0000"/>
          <w:sz w:val="24"/>
          <w:szCs w:val="24"/>
          <w:u w:val="single"/>
        </w:rPr>
        <w:t xml:space="preserve">) </w:t>
      </w:r>
    </w:p>
    <w:p>
      <w:pPr>
        <w:keepNext w:val="0"/>
        <w:keepLines w:val="0"/>
        <w:pageBreakBefore w:val="0"/>
        <w:shd w:val="clear" w:color="auto" w:fill="FFFFFF"/>
        <w:kinsoku/>
        <w:wordWrap/>
        <w:overflowPunct/>
        <w:topLinePunct w:val="0"/>
        <w:bidi w:val="0"/>
        <w:snapToGrid/>
        <w:spacing w:line="420" w:lineRule="exact"/>
        <w:ind w:firstLine="240" w:firstLineChars="100"/>
        <w:jc w:val="left"/>
        <w:textAlignment w:val="center"/>
        <w:rPr>
          <w:rFonts w:hint="default" w:ascii="Times New Roman" w:hAnsi="Times New Roman" w:cs="Times New Roman"/>
          <w:sz w:val="24"/>
          <w:szCs w:val="24"/>
        </w:rPr>
      </w:pPr>
      <w:r>
        <w:rPr>
          <w:rFonts w:hint="default" w:ascii="Times New Roman" w:hAnsi="Times New Roman" w:cs="Times New Roman"/>
          <w:sz w:val="24"/>
          <w:szCs w:val="24"/>
        </w:rPr>
        <w:t>①从字的结构看，就是相互支撑，相互依存。②只有这样，人才成为真正的“人”，才是一个矗立起来的大写的“人”。③支撑就是搀扶，就是鼓励，就是奉献。④“人”一撇一捺，简单至极。⑤试想一下，有谁能够离开别人的支撑而独存于世呢？</w:t>
      </w:r>
    </w:p>
    <w:p>
      <w:pPr>
        <w:keepNext w:val="0"/>
        <w:keepLines w:val="0"/>
        <w:pageBreakBefore w:val="0"/>
        <w:shd w:val="clear" w:color="auto" w:fill="FFFFFF"/>
        <w:kinsoku/>
        <w:wordWrap/>
        <w:overflowPunct/>
        <w:topLinePunct w:val="0"/>
        <w:bidi w:val="0"/>
        <w:snapToGrid/>
        <w:spacing w:line="420" w:lineRule="exact"/>
        <w:ind w:firstLine="240" w:firstLineChars="100"/>
        <w:jc w:val="left"/>
        <w:textAlignment w:val="center"/>
        <w:rPr>
          <w:rFonts w:hint="eastAsia" w:ascii="Times New Roman" w:hAnsi="Times New Roman" w:cs="Times New Roman"/>
          <w:sz w:val="24"/>
          <w:szCs w:val="24"/>
        </w:rPr>
      </w:pPr>
      <w:r>
        <w:rPr>
          <w:rFonts w:hint="default" w:ascii="Times New Roman" w:hAnsi="Times New Roman" w:cs="Times New Roman"/>
          <w:sz w:val="24"/>
          <w:szCs w:val="24"/>
        </w:rPr>
        <w:t xml:space="preserve">A．②①⑤③④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B．④①③②⑤</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C．④①②⑤③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D．①④②⑤③     </w:t>
      </w:r>
    </w:p>
    <w:p>
      <w:pPr>
        <w:keepNext w:val="0"/>
        <w:keepLines w:val="0"/>
        <w:pageBreakBefore w:val="0"/>
        <w:kinsoku/>
        <w:wordWrap/>
        <w:overflowPunct/>
        <w:topLinePunct w:val="0"/>
        <w:bidi w:val="0"/>
        <w:snapToGrid/>
        <w:spacing w:line="420" w:lineRule="exact"/>
        <w:rPr>
          <w:rFonts w:hint="eastAsia" w:ascii="宋体" w:hAnsi="宋体" w:eastAsia="宋体" w:cs="宋体"/>
          <w:b/>
          <w:color w:val="231F20"/>
          <w:sz w:val="24"/>
          <w:szCs w:val="24"/>
          <w:lang w:bidi="zh-TW"/>
        </w:rPr>
      </w:pPr>
      <w:r>
        <w:rPr>
          <w:rFonts w:hint="eastAsia" w:ascii="宋体" w:hAnsi="宋体"/>
          <w:b/>
          <w:sz w:val="24"/>
          <w:szCs w:val="24"/>
          <w:lang w:val="en-US" w:eastAsia="zh-CN"/>
        </w:rPr>
        <w:t>三</w:t>
      </w:r>
      <w:r>
        <w:rPr>
          <w:rFonts w:hint="eastAsia" w:ascii="宋体" w:hAnsi="宋体" w:eastAsia="宋体"/>
          <w:b/>
          <w:sz w:val="24"/>
          <w:szCs w:val="24"/>
        </w:rPr>
        <w:t>.根据所学知识填空。</w:t>
      </w:r>
    </w:p>
    <w:p>
      <w:pPr>
        <w:keepNext w:val="0"/>
        <w:keepLines w:val="0"/>
        <w:pageBreakBefore w:val="0"/>
        <w:kinsoku/>
        <w:wordWrap/>
        <w:overflowPunct/>
        <w:topLinePunct w:val="0"/>
        <w:bidi w:val="0"/>
        <w:snapToGrid/>
        <w:spacing w:line="420" w:lineRule="exact"/>
        <w:ind w:firstLine="480" w:firstLineChars="200"/>
        <w:rPr>
          <w:rFonts w:hint="eastAsia" w:ascii="宋体" w:hAnsi="宋体" w:eastAsia="宋体"/>
          <w:bCs/>
          <w:color w:val="000000" w:themeColor="text1"/>
          <w:sz w:val="24"/>
          <w:szCs w:val="24"/>
          <w14:textFill>
            <w14:solidFill>
              <w14:schemeClr w14:val="tx1"/>
            </w14:solidFill>
          </w14:textFill>
        </w:rPr>
      </w:pPr>
      <w:r>
        <w:rPr>
          <w:rFonts w:hint="eastAsia" w:ascii="宋体" w:hAnsi="宋体" w:eastAsia="宋体"/>
          <w:bCs/>
          <w:color w:val="000000" w:themeColor="text1"/>
          <w:sz w:val="24"/>
          <w:szCs w:val="24"/>
          <w14:textFill>
            <w14:solidFill>
              <w14:schemeClr w14:val="tx1"/>
            </w14:solidFill>
          </w14:textFill>
        </w:rPr>
        <w:t>（</w:t>
      </w:r>
      <w:r>
        <w:rPr>
          <w:rFonts w:hint="eastAsia" w:ascii="宋体" w:hAnsi="宋体"/>
          <w:bCs/>
          <w:color w:val="000000" w:themeColor="text1"/>
          <w:sz w:val="24"/>
          <w:szCs w:val="24"/>
          <w:lang w:val="en-US" w:eastAsia="zh-CN"/>
          <w14:textFill>
            <w14:solidFill>
              <w14:schemeClr w14:val="tx1"/>
            </w14:solidFill>
          </w14:textFill>
        </w:rPr>
        <w:t>1</w:t>
      </w:r>
      <w:r>
        <w:rPr>
          <w:rFonts w:hint="eastAsia" w:ascii="宋体" w:hAnsi="宋体" w:eastAsia="宋体"/>
          <w:bCs/>
          <w:color w:val="000000" w:themeColor="text1"/>
          <w:sz w:val="24"/>
          <w:szCs w:val="24"/>
          <w14:textFill>
            <w14:solidFill>
              <w14:schemeClr w14:val="tx1"/>
            </w14:solidFill>
          </w14:textFill>
        </w:rPr>
        <w:t>）一个懂得羞耻的人，就会主动拒绝做一些不应该做的事情。就像《朱子语类》所言：</w:t>
      </w:r>
      <w:r>
        <w:rPr>
          <w:rFonts w:hint="eastAsia" w:ascii="Times New Roman" w:hAnsi="Times New Roman" w:cs="Times New Roman"/>
          <w:color w:val="FF0000"/>
          <w:sz w:val="24"/>
          <w:szCs w:val="24"/>
          <w:u w:val="single"/>
        </w:rPr>
        <w:t>“ 人有耻，则能有所不为。 。”</w:t>
      </w:r>
    </w:p>
    <w:p>
      <w:pPr>
        <w:keepNext w:val="0"/>
        <w:keepLines w:val="0"/>
        <w:pageBreakBefore w:val="0"/>
        <w:widowControl w:val="0"/>
        <w:kinsoku/>
        <w:wordWrap/>
        <w:overflowPunct/>
        <w:topLinePunct w:val="0"/>
        <w:autoSpaceDE w:val="0"/>
        <w:autoSpaceDN w:val="0"/>
        <w:bidi w:val="0"/>
        <w:adjustRightInd w:val="0"/>
        <w:snapToGrid/>
        <w:spacing w:line="420" w:lineRule="exact"/>
        <w:ind w:left="239" w:leftChars="114" w:firstLine="240" w:firstLineChars="100"/>
        <w:jc w:val="left"/>
        <w:textAlignment w:val="auto"/>
        <w:rPr>
          <w:rFonts w:hint="eastAsia" w:ascii="宋体" w:hAnsi="宋体" w:cs="宋体"/>
          <w:b/>
          <w:bCs/>
          <w:color w:val="auto"/>
          <w:kern w:val="0"/>
          <w:sz w:val="24"/>
          <w:szCs w:val="24"/>
        </w:rPr>
      </w:pPr>
      <w:r>
        <w:rPr>
          <w:rFonts w:hint="eastAsia" w:ascii="宋体" w:hAnsi="宋体" w:cs="宋体"/>
          <w:color w:val="auto"/>
          <w:kern w:val="0"/>
          <w:sz w:val="24"/>
          <w:szCs w:val="24"/>
          <w:lang w:eastAsia="zh-CN"/>
        </w:rPr>
        <w:t>（</w:t>
      </w:r>
      <w:r>
        <w:rPr>
          <w:rFonts w:hint="eastAsia" w:ascii="宋体" w:hAnsi="宋体" w:cs="宋体"/>
          <w:color w:val="auto"/>
          <w:kern w:val="0"/>
          <w:sz w:val="24"/>
          <w:szCs w:val="24"/>
          <w:lang w:val="en-US" w:eastAsia="zh-CN"/>
        </w:rPr>
        <w:t>2</w:t>
      </w:r>
      <w:r>
        <w:rPr>
          <w:rFonts w:hint="eastAsia" w:ascii="宋体" w:hAnsi="宋体" w:cs="宋体"/>
          <w:color w:val="auto"/>
          <w:kern w:val="0"/>
          <w:sz w:val="24"/>
          <w:szCs w:val="24"/>
          <w:lang w:eastAsia="zh-CN"/>
        </w:rPr>
        <w:t>）</w:t>
      </w:r>
      <w:r>
        <w:rPr>
          <w:rFonts w:hint="eastAsia" w:ascii="宋体" w:hAnsi="宋体" w:cs="宋体"/>
          <w:color w:val="auto"/>
          <w:kern w:val="0"/>
          <w:sz w:val="24"/>
          <w:szCs w:val="24"/>
        </w:rPr>
        <w:t>有同情心是仁德的开端，就像《孟子》里说的</w:t>
      </w:r>
      <w:r>
        <w:rPr>
          <w:rFonts w:hint="eastAsia" w:ascii="Times New Roman" w:hAnsi="Times New Roman" w:cs="Times New Roman"/>
          <w:color w:val="FF0000"/>
          <w:sz w:val="24"/>
          <w:szCs w:val="24"/>
          <w:u w:val="single"/>
          <w:lang w:val="en-US" w:eastAsia="zh-CN"/>
        </w:rPr>
        <w:t>恻隐之心，仁之端也。</w:t>
      </w:r>
      <w:r>
        <w:rPr>
          <w:rFonts w:hint="eastAsia" w:ascii="宋体" w:hAnsi="宋体" w:cs="宋体"/>
          <w:color w:val="auto"/>
          <w:kern w:val="0"/>
          <w:sz w:val="24"/>
          <w:szCs w:val="24"/>
        </w:rPr>
        <w:t>《论语》里关于君子与小人有这样的两条论断：</w:t>
      </w:r>
      <w:r>
        <w:rPr>
          <w:rFonts w:hint="eastAsia" w:ascii="Times New Roman" w:hAnsi="Times New Roman" w:cs="Times New Roman"/>
          <w:color w:val="FF0000"/>
          <w:sz w:val="24"/>
          <w:szCs w:val="24"/>
          <w:u w:val="single"/>
          <w:lang w:val="en-US" w:eastAsia="zh-CN"/>
        </w:rPr>
        <w:t>君子喻于义，小人喻于利</w:t>
      </w:r>
      <w:r>
        <w:rPr>
          <w:rFonts w:hint="eastAsia" w:ascii="Times New Roman" w:hAnsi="Times New Roman" w:cs="Times New Roman"/>
          <w:color w:val="FF0000"/>
          <w:sz w:val="24"/>
          <w:szCs w:val="24"/>
          <w:u w:val="single"/>
        </w:rPr>
        <w:t>；</w:t>
      </w:r>
      <w:r>
        <w:rPr>
          <w:rFonts w:hint="eastAsia" w:ascii="Times New Roman" w:hAnsi="Times New Roman" w:cs="Times New Roman"/>
          <w:color w:val="FF0000"/>
          <w:sz w:val="24"/>
          <w:szCs w:val="24"/>
          <w:u w:val="single"/>
          <w:lang w:val="en-US" w:eastAsia="zh-CN"/>
        </w:rPr>
        <w:t>君子坦荡荡，小人长戚戚。</w:t>
      </w:r>
      <w:r>
        <w:rPr>
          <w:rFonts w:hint="eastAsia" w:ascii="宋体" w:hAnsi="宋体" w:cs="宋体"/>
          <w:color w:val="auto"/>
          <w:kern w:val="0"/>
          <w:sz w:val="24"/>
          <w:szCs w:val="24"/>
        </w:rPr>
        <w:t>《左传》里“</w:t>
      </w:r>
      <w:r>
        <w:rPr>
          <w:rFonts w:hint="eastAsia" w:ascii="Times New Roman" w:hAnsi="Times New Roman" w:cs="Times New Roman"/>
          <w:color w:val="FF0000"/>
          <w:sz w:val="24"/>
          <w:szCs w:val="24"/>
          <w:u w:val="single"/>
          <w:lang w:val="en-US" w:eastAsia="zh-CN"/>
        </w:rPr>
        <w:t>多行不义，必自毙</w:t>
      </w:r>
      <w:r>
        <w:rPr>
          <w:rFonts w:hint="eastAsia" w:ascii="宋体" w:hAnsi="宋体" w:cs="宋体"/>
          <w:color w:val="auto"/>
          <w:kern w:val="0"/>
          <w:sz w:val="24"/>
          <w:szCs w:val="24"/>
          <w:u w:val="single"/>
          <w:lang w:val="en-US" w:eastAsia="zh-CN"/>
        </w:rPr>
        <w:t>。</w:t>
      </w:r>
      <w:r>
        <w:rPr>
          <w:rFonts w:hint="eastAsia" w:ascii="宋体" w:hAnsi="宋体" w:cs="宋体"/>
          <w:color w:val="auto"/>
          <w:kern w:val="0"/>
          <w:sz w:val="24"/>
          <w:szCs w:val="24"/>
        </w:rPr>
        <w:t>”这句话告诉我们做坏事一定不会有好结果的。</w:t>
      </w:r>
    </w:p>
    <w:p>
      <w:pPr>
        <w:keepNext w:val="0"/>
        <w:keepLines w:val="0"/>
        <w:pageBreakBefore w:val="0"/>
        <w:widowControl w:val="0"/>
        <w:kinsoku/>
        <w:wordWrap/>
        <w:overflowPunct/>
        <w:topLinePunct w:val="0"/>
        <w:autoSpaceDE w:val="0"/>
        <w:autoSpaceDN w:val="0"/>
        <w:bidi w:val="0"/>
        <w:adjustRightInd w:val="0"/>
        <w:snapToGrid/>
        <w:spacing w:line="420" w:lineRule="exact"/>
        <w:ind w:left="239" w:leftChars="114" w:firstLine="240" w:firstLineChars="100"/>
        <w:textAlignment w:val="auto"/>
        <w:rPr>
          <w:rFonts w:hint="eastAsia" w:ascii="宋体" w:hAnsi="宋体" w:eastAsia="宋体"/>
          <w:bCs/>
          <w:color w:val="000000" w:themeColor="text1"/>
          <w:sz w:val="24"/>
          <w:szCs w:val="24"/>
          <w14:textFill>
            <w14:solidFill>
              <w14:schemeClr w14:val="tx1"/>
            </w14:solidFill>
          </w14:textFill>
        </w:rPr>
      </w:pPr>
      <w:r>
        <w:rPr>
          <w:rFonts w:hint="eastAsia" w:ascii="宋体" w:hAnsi="宋体" w:cs="宋体"/>
          <w:color w:val="auto"/>
          <w:kern w:val="0"/>
          <w:sz w:val="24"/>
          <w:szCs w:val="24"/>
          <w:lang w:eastAsia="zh-CN"/>
        </w:rPr>
        <w:t>（</w:t>
      </w:r>
      <w:r>
        <w:rPr>
          <w:rFonts w:hint="eastAsia" w:ascii="宋体" w:hAnsi="宋体" w:cs="宋体"/>
          <w:color w:val="auto"/>
          <w:kern w:val="0"/>
          <w:sz w:val="24"/>
          <w:szCs w:val="24"/>
          <w:lang w:val="en-US" w:eastAsia="zh-CN"/>
        </w:rPr>
        <w:t>3</w:t>
      </w:r>
      <w:r>
        <w:rPr>
          <w:rFonts w:hint="eastAsia" w:ascii="宋体" w:hAnsi="宋体" w:cs="宋体"/>
          <w:color w:val="auto"/>
          <w:kern w:val="0"/>
          <w:sz w:val="24"/>
          <w:szCs w:val="24"/>
          <w:lang w:eastAsia="zh-CN"/>
        </w:rPr>
        <w:t>）</w:t>
      </w:r>
      <w:r>
        <w:rPr>
          <w:rFonts w:hint="eastAsia" w:ascii="宋体" w:hAnsi="宋体" w:cs="宋体"/>
          <w:color w:val="auto"/>
          <w:kern w:val="0"/>
          <w:sz w:val="24"/>
          <w:szCs w:val="24"/>
        </w:rPr>
        <w:t>《杨氏之子》选自</w:t>
      </w:r>
      <w:r>
        <w:rPr>
          <w:rFonts w:hint="eastAsia" w:ascii="Times New Roman" w:hAnsi="Times New Roman" w:cs="Times New Roman"/>
          <w:color w:val="FF0000"/>
          <w:sz w:val="24"/>
          <w:szCs w:val="24"/>
          <w:u w:val="single"/>
        </w:rPr>
        <w:t>《</w:t>
      </w:r>
      <w:r>
        <w:rPr>
          <w:rFonts w:hint="eastAsia" w:ascii="Times New Roman" w:hAnsi="Times New Roman" w:cs="Times New Roman"/>
          <w:color w:val="FF0000"/>
          <w:sz w:val="24"/>
          <w:szCs w:val="24"/>
          <w:u w:val="single"/>
          <w:lang w:val="en-US" w:eastAsia="zh-CN"/>
        </w:rPr>
        <w:t>世说新语·言语</w:t>
      </w:r>
      <w:r>
        <w:rPr>
          <w:rFonts w:hint="eastAsia" w:ascii="Times New Roman" w:hAnsi="Times New Roman" w:cs="Times New Roman"/>
          <w:color w:val="FF0000"/>
          <w:sz w:val="24"/>
          <w:szCs w:val="24"/>
          <w:u w:val="single"/>
        </w:rPr>
        <w:t>》</w:t>
      </w:r>
      <w:r>
        <w:rPr>
          <w:rFonts w:hint="eastAsia" w:ascii="宋体" w:hAnsi="宋体" w:cs="宋体"/>
          <w:color w:val="auto"/>
          <w:kern w:val="0"/>
          <w:sz w:val="24"/>
          <w:szCs w:val="24"/>
        </w:rPr>
        <w:t>，文中面对孔君平的调侃，杨氏之子机智应答：“</w:t>
      </w:r>
      <w:r>
        <w:rPr>
          <w:rFonts w:hint="eastAsia" w:ascii="宋体" w:hAnsi="宋体" w:cs="宋体"/>
          <w:color w:val="auto"/>
          <w:kern w:val="0"/>
          <w:sz w:val="24"/>
          <w:szCs w:val="24"/>
          <w:u w:val="single"/>
        </w:rPr>
        <w:t xml:space="preserve"> </w:t>
      </w:r>
      <w:r>
        <w:rPr>
          <w:rFonts w:hint="eastAsia" w:ascii="Times New Roman" w:hAnsi="Times New Roman" w:cs="Times New Roman"/>
          <w:color w:val="FF0000"/>
          <w:sz w:val="24"/>
          <w:szCs w:val="24"/>
          <w:u w:val="single"/>
          <w:lang w:val="en-US" w:eastAsia="zh-CN"/>
        </w:rPr>
        <w:t>未闻孔雀是夫子家禽。</w:t>
      </w:r>
      <w:r>
        <w:rPr>
          <w:rFonts w:hint="eastAsia" w:ascii="宋体" w:hAnsi="宋体" w:cs="宋体"/>
          <w:color w:val="auto"/>
          <w:kern w:val="0"/>
          <w:sz w:val="24"/>
          <w:szCs w:val="24"/>
        </w:rPr>
        <w:t>”</w:t>
      </w:r>
    </w:p>
    <w:p>
      <w:pPr>
        <w:keepNext w:val="0"/>
        <w:keepLines w:val="0"/>
        <w:pageBreakBefore w:val="0"/>
        <w:kinsoku/>
        <w:wordWrap/>
        <w:overflowPunct/>
        <w:topLinePunct w:val="0"/>
        <w:bidi w:val="0"/>
        <w:snapToGrid/>
        <w:spacing w:line="420" w:lineRule="exact"/>
        <w:ind w:firstLine="480" w:firstLineChars="200"/>
        <w:rPr>
          <w:rFonts w:hint="eastAsia" w:ascii="宋体" w:hAnsi="宋体" w:eastAsia="宋体"/>
          <w:bCs/>
          <w:color w:val="000000" w:themeColor="text1"/>
          <w:sz w:val="24"/>
          <w:szCs w:val="24"/>
          <w14:textFill>
            <w14:solidFill>
              <w14:schemeClr w14:val="tx1"/>
            </w14:solidFill>
          </w14:textFill>
        </w:rPr>
      </w:pPr>
      <w:r>
        <w:rPr>
          <w:rFonts w:hint="eastAsia" w:ascii="宋体" w:hAnsi="宋体" w:eastAsia="宋体"/>
          <w:bCs/>
          <w:color w:val="000000" w:themeColor="text1"/>
          <w:sz w:val="24"/>
          <w:szCs w:val="24"/>
          <w14:textFill>
            <w14:solidFill>
              <w14:schemeClr w14:val="tx1"/>
            </w14:solidFill>
          </w14:textFill>
        </w:rPr>
        <w:t>（</w:t>
      </w:r>
      <w:r>
        <w:rPr>
          <w:rFonts w:hint="eastAsia" w:ascii="宋体" w:hAnsi="宋体"/>
          <w:bCs/>
          <w:color w:val="000000" w:themeColor="text1"/>
          <w:sz w:val="24"/>
          <w:szCs w:val="24"/>
          <w:lang w:val="en-US" w:eastAsia="zh-CN"/>
          <w14:textFill>
            <w14:solidFill>
              <w14:schemeClr w14:val="tx1"/>
            </w14:solidFill>
          </w14:textFill>
        </w:rPr>
        <w:t>4</w:t>
      </w:r>
      <w:r>
        <w:rPr>
          <w:rFonts w:hint="eastAsia" w:ascii="宋体" w:hAnsi="宋体" w:eastAsia="宋体"/>
          <w:bCs/>
          <w:color w:val="000000" w:themeColor="text1"/>
          <w:sz w:val="24"/>
          <w:szCs w:val="24"/>
          <w14:textFill>
            <w14:solidFill>
              <w14:schemeClr w14:val="tx1"/>
            </w14:solidFill>
          </w14:textFill>
        </w:rPr>
        <w:t>）颜真卿是</w:t>
      </w:r>
      <w:r>
        <w:rPr>
          <w:rFonts w:hint="eastAsia" w:ascii="宋体" w:hAnsi="宋体"/>
          <w:bCs/>
          <w:color w:val="000000" w:themeColor="text1"/>
          <w:sz w:val="24"/>
          <w:szCs w:val="24"/>
          <w:u w:val="single"/>
          <w:lang w:val="en-US" w:eastAsia="zh-CN"/>
          <w14:textFill>
            <w14:solidFill>
              <w14:schemeClr w14:val="tx1"/>
            </w14:solidFill>
          </w14:textFill>
        </w:rPr>
        <w:t>唐</w:t>
      </w:r>
      <w:r>
        <w:rPr>
          <w:rFonts w:hint="eastAsia" w:ascii="宋体" w:hAnsi="宋体" w:eastAsia="宋体"/>
          <w:bCs/>
          <w:color w:val="000000" w:themeColor="text1"/>
          <w:sz w:val="24"/>
          <w:szCs w:val="24"/>
          <w14:textFill>
            <w14:solidFill>
              <w14:schemeClr w14:val="tx1"/>
            </w14:solidFill>
          </w14:textFill>
        </w:rPr>
        <w:t>代著名的</w:t>
      </w:r>
      <w:r>
        <w:rPr>
          <w:rFonts w:hint="eastAsia" w:ascii="Times New Roman" w:hAnsi="Times New Roman" w:cs="Times New Roman"/>
          <w:color w:val="FF0000"/>
          <w:sz w:val="24"/>
          <w:szCs w:val="24"/>
          <w:u w:val="single"/>
          <w:lang w:val="en-US" w:eastAsia="zh-CN"/>
        </w:rPr>
        <w:t>书法家</w:t>
      </w:r>
      <w:r>
        <w:rPr>
          <w:rFonts w:hint="eastAsia" w:ascii="宋体" w:hAnsi="宋体"/>
          <w:bCs/>
          <w:color w:val="000000" w:themeColor="text1"/>
          <w:sz w:val="24"/>
          <w:szCs w:val="24"/>
          <w:u w:val="single"/>
          <w:lang w:val="en-US" w:eastAsia="zh-CN"/>
          <w14:textFill>
            <w14:solidFill>
              <w14:schemeClr w14:val="tx1"/>
            </w14:solidFill>
          </w14:textFill>
        </w:rPr>
        <w:t>，</w:t>
      </w:r>
      <w:r>
        <w:rPr>
          <w:rFonts w:hint="eastAsia" w:ascii="宋体" w:hAnsi="宋体"/>
          <w:bCs/>
          <w:color w:val="000000" w:themeColor="text1"/>
          <w:sz w:val="24"/>
          <w:szCs w:val="24"/>
          <w:u w:val="none"/>
          <w:lang w:val="en-US" w:eastAsia="zh-CN"/>
          <w14:textFill>
            <w14:solidFill>
              <w14:schemeClr w14:val="tx1"/>
            </w14:solidFill>
          </w14:textFill>
        </w:rPr>
        <w:t>是</w:t>
      </w:r>
      <w:r>
        <w:rPr>
          <w:rFonts w:hint="eastAsia" w:ascii="Times New Roman" w:hAnsi="Times New Roman" w:cs="Times New Roman"/>
          <w:color w:val="FF0000"/>
          <w:sz w:val="24"/>
          <w:szCs w:val="24"/>
          <w:u w:val="single"/>
          <w:lang w:val="en-US" w:eastAsia="zh-CN"/>
        </w:rPr>
        <w:t>楷书四大家</w:t>
      </w:r>
      <w:r>
        <w:rPr>
          <w:rFonts w:hint="eastAsia" w:ascii="宋体" w:hAnsi="宋体"/>
          <w:bCs/>
          <w:color w:val="000000" w:themeColor="text1"/>
          <w:sz w:val="24"/>
          <w:szCs w:val="24"/>
          <w:u w:val="none"/>
          <w:lang w:val="en-US" w:eastAsia="zh-CN"/>
          <w14:textFill>
            <w14:solidFill>
              <w14:schemeClr w14:val="tx1"/>
            </w14:solidFill>
          </w14:textFill>
        </w:rPr>
        <w:t>之一</w:t>
      </w:r>
      <w:r>
        <w:rPr>
          <w:rFonts w:hint="eastAsia" w:ascii="宋体" w:hAnsi="宋体" w:eastAsia="宋体"/>
          <w:bCs/>
          <w:color w:val="000000" w:themeColor="text1"/>
          <w:sz w:val="24"/>
          <w:szCs w:val="24"/>
          <w:u w:val="none"/>
          <w14:textFill>
            <w14:solidFill>
              <w14:schemeClr w14:val="tx1"/>
            </w14:solidFill>
          </w14:textFill>
        </w:rPr>
        <w:t xml:space="preserve"> </w:t>
      </w:r>
      <w:r>
        <w:rPr>
          <w:rFonts w:hint="eastAsia" w:ascii="宋体" w:hAnsi="宋体" w:eastAsia="宋体"/>
          <w:bCs/>
          <w:color w:val="000000" w:themeColor="text1"/>
          <w:sz w:val="24"/>
          <w:szCs w:val="24"/>
          <w14:textFill>
            <w14:solidFill>
              <w14:schemeClr w14:val="tx1"/>
            </w14:solidFill>
          </w14:textFill>
        </w:rPr>
        <w:t>，人们常把他和柳公权的书法并</w:t>
      </w:r>
      <w:r>
        <w:rPr>
          <w:rFonts w:hint="eastAsia" w:ascii="宋体" w:hAnsi="宋体"/>
          <w:bCs/>
          <w:color w:val="000000" w:themeColor="text1"/>
          <w:sz w:val="24"/>
          <w:szCs w:val="24"/>
          <w:lang w:val="en-US" w:eastAsia="zh-CN"/>
          <w14:textFill>
            <w14:solidFill>
              <w14:schemeClr w14:val="tx1"/>
            </w14:solidFill>
          </w14:textFill>
        </w:rPr>
        <w:t>称为</w:t>
      </w:r>
      <w:r>
        <w:rPr>
          <w:rFonts w:hint="eastAsia" w:ascii="Times New Roman" w:hAnsi="Times New Roman" w:cs="Times New Roman"/>
          <w:color w:val="FF0000"/>
          <w:sz w:val="24"/>
          <w:szCs w:val="24"/>
          <w:u w:val="single"/>
          <w:lang w:val="en-US" w:eastAsia="zh-CN"/>
        </w:rPr>
        <w:t>颜筋柳骨</w:t>
      </w:r>
      <w:r>
        <w:rPr>
          <w:rFonts w:hint="eastAsia" w:ascii="宋体" w:hAnsi="宋体" w:eastAsia="宋体"/>
          <w:bCs/>
          <w:color w:val="000000" w:themeColor="text1"/>
          <w:sz w:val="24"/>
          <w:szCs w:val="24"/>
          <w14:textFill>
            <w14:solidFill>
              <w14:schemeClr w14:val="tx1"/>
            </w14:solidFill>
          </w14:textFill>
        </w:rPr>
        <w:t>，他的楷书具有</w:t>
      </w:r>
      <w:r>
        <w:rPr>
          <w:rFonts w:hint="eastAsia" w:ascii="Times New Roman" w:hAnsi="Times New Roman" w:cs="Times New Roman"/>
          <w:color w:val="FF0000"/>
          <w:sz w:val="24"/>
          <w:szCs w:val="24"/>
          <w:u w:val="single"/>
          <w:lang w:val="en-US" w:eastAsia="zh-CN"/>
        </w:rPr>
        <w:t>恢宏雄壮、大气磅礴</w:t>
      </w:r>
      <w:r>
        <w:rPr>
          <w:rFonts w:hint="eastAsia" w:ascii="宋体" w:hAnsi="宋体" w:eastAsia="宋体"/>
          <w:bCs/>
          <w:color w:val="000000" w:themeColor="text1"/>
          <w:sz w:val="24"/>
          <w:szCs w:val="24"/>
          <w14:textFill>
            <w14:solidFill>
              <w14:schemeClr w14:val="tx1"/>
            </w14:solidFill>
          </w14:textFill>
        </w:rPr>
        <w:t>的特点。</w:t>
      </w:r>
    </w:p>
    <w:p>
      <w:pPr>
        <w:keepNext w:val="0"/>
        <w:keepLines w:val="0"/>
        <w:pageBreakBefore w:val="0"/>
        <w:kinsoku/>
        <w:wordWrap/>
        <w:overflowPunct/>
        <w:topLinePunct w:val="0"/>
        <w:bidi w:val="0"/>
        <w:snapToGrid/>
        <w:spacing w:line="420" w:lineRule="exact"/>
        <w:ind w:firstLine="720" w:firstLineChars="300"/>
        <w:rPr>
          <w:rFonts w:hint="eastAsia" w:ascii="宋体" w:hAnsi="宋体"/>
          <w:bCs/>
          <w:color w:val="000000" w:themeColor="text1"/>
          <w:sz w:val="24"/>
          <w:szCs w:val="24"/>
          <w:lang w:val="en-US" w:eastAsia="zh-CN"/>
          <w14:textFill>
            <w14:solidFill>
              <w14:schemeClr w14:val="tx1"/>
            </w14:solidFill>
          </w14:textFill>
        </w:rPr>
      </w:pPr>
      <w:r>
        <w:rPr>
          <w:rFonts w:hint="eastAsia" w:ascii="宋体" w:hAnsi="宋体" w:eastAsia="宋体"/>
          <w:bCs/>
          <w:color w:val="000000" w:themeColor="text1"/>
          <w:sz w:val="24"/>
          <w:szCs w:val="24"/>
          <w14:textFill>
            <w14:solidFill>
              <w14:schemeClr w14:val="tx1"/>
            </w14:solidFill>
          </w14:textFill>
        </w:rPr>
        <w:t>你还认识我国古代哪些著名书法家，请列举</w:t>
      </w:r>
      <w:r>
        <w:rPr>
          <w:rFonts w:hint="eastAsia" w:ascii="宋体" w:hAnsi="宋体"/>
          <w:bCs/>
          <w:color w:val="000000" w:themeColor="text1"/>
          <w:sz w:val="24"/>
          <w:szCs w:val="24"/>
          <w:lang w:eastAsia="zh-CN"/>
          <w14:textFill>
            <w14:solidFill>
              <w14:schemeClr w14:val="tx1"/>
            </w14:solidFill>
          </w14:textFill>
        </w:rPr>
        <w:t>：</w:t>
      </w:r>
      <w:r>
        <w:rPr>
          <w:rFonts w:hint="eastAsia" w:ascii="Times New Roman" w:hAnsi="Times New Roman" w:cs="Times New Roman"/>
          <w:color w:val="FF0000"/>
          <w:sz w:val="24"/>
          <w:szCs w:val="24"/>
          <w:u w:val="single"/>
          <w:lang w:val="en-US" w:eastAsia="zh-CN"/>
        </w:rPr>
        <w:t>王羲之、张旭、欧阳询、怀素、柳公权</w:t>
      </w:r>
    </w:p>
    <w:p>
      <w:pPr>
        <w:keepNext w:val="0"/>
        <w:keepLines w:val="0"/>
        <w:pageBreakBefore w:val="0"/>
        <w:kinsoku/>
        <w:wordWrap/>
        <w:overflowPunct/>
        <w:topLinePunct w:val="0"/>
        <w:bidi w:val="0"/>
        <w:snapToGrid/>
        <w:spacing w:line="420" w:lineRule="exact"/>
        <w:ind w:firstLine="480" w:firstLineChars="200"/>
        <w:rPr>
          <w:rFonts w:hint="eastAsia"/>
          <w:color w:val="auto"/>
          <w:spacing w:val="-4"/>
          <w:sz w:val="24"/>
          <w:lang w:val="en-US" w:eastAsia="zh-CN"/>
        </w:rPr>
      </w:pPr>
      <w:r>
        <w:rPr>
          <w:rFonts w:hint="eastAsia"/>
          <w:color w:val="auto"/>
          <w:sz w:val="24"/>
        </w:rPr>
        <w:t>（</w:t>
      </w:r>
      <w:r>
        <w:rPr>
          <w:rFonts w:hint="eastAsia"/>
          <w:color w:val="auto"/>
          <w:sz w:val="24"/>
          <w:lang w:val="en-US" w:eastAsia="zh-CN"/>
        </w:rPr>
        <w:t>5</w:t>
      </w:r>
      <w:r>
        <w:rPr>
          <w:rFonts w:hint="eastAsia"/>
          <w:color w:val="auto"/>
          <w:sz w:val="24"/>
        </w:rPr>
        <w:t>）</w:t>
      </w:r>
      <w:r>
        <w:rPr>
          <w:rFonts w:hint="eastAsia"/>
          <w:color w:val="auto"/>
          <w:spacing w:val="-4"/>
          <w:sz w:val="24"/>
        </w:rPr>
        <w:t>这个体操运动员在高低杠上的动作真灵巧，就像猴子在树林中攀缘、穿行。（仿照例句，</w:t>
      </w:r>
      <w:r>
        <w:rPr>
          <w:rFonts w:hint="eastAsia"/>
          <w:color w:val="auto"/>
          <w:spacing w:val="-4"/>
          <w:sz w:val="24"/>
          <w:lang w:val="en-US" w:eastAsia="zh-CN"/>
        </w:rPr>
        <w:t>选择一个情景写一写：</w:t>
      </w:r>
    </w:p>
    <w:p>
      <w:pPr>
        <w:keepNext w:val="0"/>
        <w:keepLines w:val="0"/>
        <w:pageBreakBefore w:val="0"/>
        <w:kinsoku/>
        <w:wordWrap/>
        <w:overflowPunct/>
        <w:topLinePunct w:val="0"/>
        <w:bidi w:val="0"/>
        <w:snapToGrid/>
        <w:spacing w:line="420" w:lineRule="exact"/>
        <w:jc w:val="center"/>
        <w:rPr>
          <w:rFonts w:hint="eastAsia" w:ascii="Times New Roman" w:hAnsi="Times New Roman" w:cs="Times New Roman"/>
          <w:color w:val="auto"/>
          <w:spacing w:val="-4"/>
          <w:sz w:val="24"/>
        </w:rPr>
      </w:pPr>
      <w:r>
        <w:rPr>
          <w:rFonts w:hint="eastAsia" w:ascii="Times New Roman" w:hAnsi="Times New Roman" w:cs="Times New Roman"/>
          <w:color w:val="auto"/>
          <w:spacing w:val="-4"/>
          <w:sz w:val="24"/>
        </w:rPr>
        <w:t>天空乌云密布</w:t>
      </w:r>
      <w:r>
        <w:rPr>
          <w:rFonts w:hint="eastAsia" w:ascii="Times New Roman" w:hAnsi="Times New Roman" w:cs="Times New Roman"/>
          <w:color w:val="auto"/>
          <w:spacing w:val="-4"/>
          <w:sz w:val="24"/>
          <w:lang w:val="en-US" w:eastAsia="zh-CN"/>
        </w:rPr>
        <w:t xml:space="preserve">   </w:t>
      </w:r>
      <w:r>
        <w:rPr>
          <w:rFonts w:hint="eastAsia" w:ascii="Times New Roman" w:hAnsi="Times New Roman" w:cs="Times New Roman"/>
          <w:color w:val="auto"/>
          <w:spacing w:val="-4"/>
          <w:sz w:val="24"/>
        </w:rPr>
        <w:t>游子回到家乡    雨点落在窗户玻璃上     云朵在天上飘荡</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291" w:lineRule="auto"/>
        <w:ind w:left="720" w:hanging="720" w:hangingChars="300"/>
        <w:textAlignment w:val="auto"/>
        <w:rPr>
          <w:rFonts w:hint="eastAsia"/>
          <w:color w:val="FF0000"/>
          <w:sz w:val="24"/>
          <w:u w:val="single"/>
        </w:rPr>
      </w:pPr>
      <w:r>
        <w:rPr>
          <w:rFonts w:hint="eastAsia"/>
          <w:color w:val="auto"/>
          <w:sz w:val="24"/>
        </w:rPr>
        <w:t xml:space="preserve">   </w:t>
      </w:r>
      <w:r>
        <w:rPr>
          <w:rFonts w:hint="eastAsia"/>
          <w:color w:val="FF0000"/>
          <w:sz w:val="24"/>
        </w:rPr>
        <w:t xml:space="preserve">  </w:t>
      </w:r>
      <w:r>
        <w:rPr>
          <w:rFonts w:hint="eastAsia"/>
          <w:color w:val="FF0000"/>
          <w:sz w:val="24"/>
          <w:u w:val="single"/>
        </w:rPr>
        <w:t>示例：天空像孩子的脸一样阴晴不定，突然间乌云密布，太阳转眼就没了踪迹。</w:t>
      </w:r>
    </w:p>
    <w:p>
      <w:pPr>
        <w:pStyle w:val="2"/>
        <w:ind w:firstLine="1440" w:firstLineChars="600"/>
        <w:rPr>
          <w:rFonts w:hint="eastAsia"/>
          <w:color w:val="FF0000"/>
          <w:sz w:val="24"/>
          <w:u w:val="single"/>
        </w:rPr>
      </w:pPr>
      <w:r>
        <w:rPr>
          <w:rFonts w:hint="eastAsia"/>
          <w:color w:val="FF0000"/>
          <w:sz w:val="24"/>
          <w:u w:val="single"/>
        </w:rPr>
        <w:t>游子回到家乡，就像漂泊在外的鸟儿终于归巢。</w:t>
      </w:r>
    </w:p>
    <w:p>
      <w:pPr>
        <w:pStyle w:val="2"/>
        <w:ind w:firstLine="1440" w:firstLineChars="600"/>
        <w:rPr>
          <w:rFonts w:hint="eastAsia"/>
          <w:color w:val="FF0000"/>
          <w:sz w:val="24"/>
          <w:u w:val="single"/>
        </w:rPr>
      </w:pPr>
      <w:r>
        <w:rPr>
          <w:rFonts w:hint="eastAsia"/>
          <w:color w:val="FF0000"/>
          <w:sz w:val="24"/>
          <w:u w:val="single"/>
        </w:rPr>
        <w:t>雨点儿噼噼啪啪地落在窗玻璃上，像小精灵在跳舞。</w:t>
      </w:r>
    </w:p>
    <w:p>
      <w:pPr>
        <w:pStyle w:val="2"/>
        <w:ind w:firstLine="1440" w:firstLineChars="600"/>
        <w:rPr>
          <w:rFonts w:hint="eastAsia"/>
          <w:color w:val="FF0000"/>
          <w:sz w:val="24"/>
          <w:u w:val="single"/>
        </w:rPr>
      </w:pPr>
      <w:r>
        <w:rPr>
          <w:rFonts w:hint="eastAsia"/>
          <w:color w:val="FF0000"/>
          <w:sz w:val="24"/>
          <w:u w:val="single"/>
        </w:rPr>
        <w:t>云朵在天空中飘荡着，就像在悠闲地逛街。</w:t>
      </w:r>
    </w:p>
    <w:p>
      <w:pPr>
        <w:keepNext w:val="0"/>
        <w:keepLines w:val="0"/>
        <w:pageBreakBefore w:val="0"/>
        <w:widowControl/>
        <w:numPr>
          <w:ilvl w:val="0"/>
          <w:numId w:val="0"/>
        </w:numPr>
        <w:kinsoku/>
        <w:wordWrap/>
        <w:overflowPunct/>
        <w:topLinePunct w:val="0"/>
        <w:autoSpaceDE/>
        <w:autoSpaceDN/>
        <w:bidi w:val="0"/>
        <w:adjustRightInd/>
        <w:snapToGrid/>
        <w:spacing w:line="420" w:lineRule="exact"/>
        <w:ind w:firstLine="241" w:firstLineChars="100"/>
        <w:jc w:val="left"/>
        <w:textAlignment w:val="auto"/>
        <w:rPr>
          <w:rFonts w:hint="eastAsia" w:ascii="宋体" w:hAnsi="宋体" w:cs="宋体"/>
          <w:b/>
          <w:bCs/>
          <w:kern w:val="0"/>
          <w:sz w:val="24"/>
          <w:szCs w:val="24"/>
        </w:rPr>
      </w:pPr>
      <w:r>
        <w:rPr>
          <w:rFonts w:hint="eastAsia" w:ascii="宋体" w:hAnsi="宋体"/>
          <w:b/>
          <w:sz w:val="24"/>
          <w:szCs w:val="24"/>
          <w:lang w:val="en-US" w:eastAsia="zh-CN"/>
        </w:rPr>
        <w:t>四．</w:t>
      </w:r>
      <w:r>
        <w:rPr>
          <w:rFonts w:hint="eastAsia" w:ascii="宋体" w:hAnsi="宋体" w:cs="宋体"/>
          <w:b/>
          <w:bCs/>
          <w:kern w:val="0"/>
          <w:sz w:val="24"/>
          <w:szCs w:val="24"/>
          <w:lang w:val="en-US" w:eastAsia="zh-CN"/>
        </w:rPr>
        <w:t>名著</w:t>
      </w:r>
      <w:r>
        <w:rPr>
          <w:rFonts w:hint="eastAsia" w:ascii="宋体" w:hAnsi="宋体" w:cs="宋体"/>
          <w:b/>
          <w:bCs/>
          <w:kern w:val="0"/>
          <w:sz w:val="24"/>
          <w:szCs w:val="24"/>
        </w:rPr>
        <w:t>阅读</w:t>
      </w:r>
    </w:p>
    <w:p>
      <w:pPr>
        <w:keepNext w:val="0"/>
        <w:keepLines w:val="0"/>
        <w:pageBreakBefore w:val="0"/>
        <w:widowControl/>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cs="宋体"/>
          <w:bCs/>
          <w:kern w:val="0"/>
          <w:sz w:val="24"/>
          <w:szCs w:val="24"/>
        </w:rPr>
      </w:pPr>
      <w:r>
        <w:rPr>
          <w:rFonts w:hint="eastAsia" w:ascii="宋体" w:hAnsi="宋体" w:cs="宋体"/>
          <w:bCs/>
          <w:kern w:val="0"/>
          <w:sz w:val="24"/>
          <w:szCs w:val="24"/>
        </w:rPr>
        <w:t>1.本学期我们阅读了四大名著之一的《三国演义》，相信书中的许多丰满的人物形象给你留下了深刻的印象。 请你用不同的评价方式进行评价，并写出理由。</w:t>
      </w:r>
    </w:p>
    <w:p>
      <w:pPr>
        <w:keepNext w:val="0"/>
        <w:keepLines w:val="0"/>
        <w:pageBreakBefore w:val="0"/>
        <w:widowControl/>
        <w:kinsoku/>
        <w:wordWrap/>
        <w:overflowPunct/>
        <w:topLinePunct w:val="0"/>
        <w:autoSpaceDE/>
        <w:autoSpaceDN/>
        <w:bidi w:val="0"/>
        <w:adjustRightInd/>
        <w:snapToGrid/>
        <w:spacing w:line="340" w:lineRule="exact"/>
        <w:ind w:firstLine="480" w:firstLineChars="200"/>
        <w:jc w:val="left"/>
        <w:textAlignment w:val="auto"/>
        <w:rPr>
          <w:rFonts w:hint="eastAsia" w:ascii="宋体" w:hAnsi="宋体" w:cs="宋体"/>
          <w:bCs/>
          <w:color w:val="FF0000"/>
          <w:kern w:val="0"/>
          <w:szCs w:val="21"/>
          <w:u w:val="single"/>
          <w:lang w:val="en-US" w:eastAsia="zh-CN"/>
        </w:rPr>
      </w:pPr>
      <w:r>
        <w:rPr>
          <w:rFonts w:hint="eastAsia" w:ascii="宋体" w:hAnsi="宋体" w:cs="宋体"/>
          <w:kern w:val="0"/>
          <w:sz w:val="24"/>
          <w:szCs w:val="24"/>
        </w:rPr>
        <w:t>评价一：曹操真是雄才大略，</w:t>
      </w:r>
      <w:r>
        <w:rPr>
          <w:rFonts w:hint="eastAsia" w:ascii="宋体" w:hAnsi="宋体" w:cs="宋体"/>
          <w:bCs/>
          <w:color w:val="FF0000"/>
          <w:kern w:val="0"/>
          <w:szCs w:val="21"/>
          <w:u w:val="single"/>
          <w:lang w:eastAsia="zh-CN"/>
        </w:rPr>
        <w:t>曹操</w:t>
      </w:r>
      <w:r>
        <w:rPr>
          <w:rFonts w:hint="eastAsia" w:ascii="宋体" w:hAnsi="宋体" w:cs="宋体"/>
          <w:bCs/>
          <w:color w:val="FF0000"/>
          <w:kern w:val="0"/>
          <w:szCs w:val="21"/>
          <w:u w:val="single"/>
          <w:lang w:val="en-US" w:eastAsia="zh-CN"/>
        </w:rPr>
        <w:t>认为</w:t>
      </w:r>
      <w:r>
        <w:rPr>
          <w:rFonts w:hint="eastAsia" w:ascii="宋体" w:hAnsi="宋体" w:cs="宋体"/>
          <w:bCs/>
          <w:color w:val="FF0000"/>
          <w:kern w:val="0"/>
          <w:szCs w:val="21"/>
          <w:u w:val="single"/>
          <w:lang w:eastAsia="zh-CN"/>
        </w:rPr>
        <w:t>天下</w:t>
      </w:r>
      <w:r>
        <w:rPr>
          <w:rFonts w:hint="eastAsia" w:ascii="宋体" w:hAnsi="宋体" w:cs="宋体"/>
          <w:bCs/>
          <w:color w:val="FF0000"/>
          <w:kern w:val="0"/>
          <w:szCs w:val="21"/>
          <w:u w:val="single"/>
          <w:lang w:val="en-US" w:eastAsia="zh-CN"/>
        </w:rPr>
        <w:t>只有他和刘备算得上英雄，对自己信心十足；他平定了北方，结束了中原十数年的战乱；他非常重视任用人才，自己也有很多文学作品、军事作品存世。</w:t>
      </w:r>
    </w:p>
    <w:p>
      <w:pPr>
        <w:keepNext w:val="0"/>
        <w:keepLines w:val="0"/>
        <w:pageBreakBefore w:val="0"/>
        <w:widowControl/>
        <w:kinsoku/>
        <w:wordWrap/>
        <w:overflowPunct/>
        <w:topLinePunct w:val="0"/>
        <w:autoSpaceDE/>
        <w:autoSpaceDN/>
        <w:bidi w:val="0"/>
        <w:adjustRightInd/>
        <w:snapToGrid/>
        <w:spacing w:line="340" w:lineRule="exact"/>
        <w:ind w:firstLine="480" w:firstLineChars="200"/>
        <w:jc w:val="left"/>
        <w:textAlignment w:val="auto"/>
        <w:rPr>
          <w:rFonts w:hint="eastAsia" w:ascii="宋体" w:hAnsi="宋体" w:cs="宋体"/>
          <w:bCs/>
          <w:color w:val="FF0000"/>
          <w:kern w:val="0"/>
          <w:szCs w:val="21"/>
          <w:u w:val="single"/>
          <w:lang w:eastAsia="zh-CN"/>
        </w:rPr>
      </w:pPr>
      <w:r>
        <w:rPr>
          <w:rFonts w:hint="eastAsia" w:ascii="宋体" w:hAnsi="宋体" w:cs="宋体"/>
          <w:kern w:val="0"/>
          <w:sz w:val="24"/>
          <w:szCs w:val="24"/>
        </w:rPr>
        <w:t>评价二：曹操为人奸诈如狐，</w:t>
      </w:r>
      <w:r>
        <w:rPr>
          <w:rFonts w:hint="eastAsia" w:ascii="宋体" w:hAnsi="宋体" w:cs="宋体"/>
          <w:bCs/>
          <w:color w:val="FF0000"/>
          <w:kern w:val="0"/>
          <w:szCs w:val="21"/>
          <w:u w:val="single"/>
        </w:rPr>
        <w:t>对于好心收留自己的吕伯奢一家，曹操只凭磨刀声就把其一家灭门</w:t>
      </w:r>
      <w:r>
        <w:rPr>
          <w:rFonts w:hint="eastAsia" w:ascii="宋体" w:hAnsi="宋体" w:cs="宋体"/>
          <w:bCs/>
          <w:color w:val="FF0000"/>
          <w:kern w:val="0"/>
          <w:szCs w:val="21"/>
          <w:u w:val="single"/>
          <w:lang w:eastAsia="zh-CN"/>
        </w:rPr>
        <w:t>；</w:t>
      </w:r>
      <w:r>
        <w:rPr>
          <w:rFonts w:hint="eastAsia" w:ascii="宋体" w:hAnsi="宋体" w:cs="宋体"/>
          <w:bCs/>
          <w:color w:val="FF0000"/>
          <w:kern w:val="0"/>
          <w:szCs w:val="21"/>
          <w:u w:val="single"/>
          <w:lang w:val="en-US" w:eastAsia="zh-CN"/>
        </w:rPr>
        <w:t>他</w:t>
      </w:r>
      <w:r>
        <w:rPr>
          <w:rFonts w:hint="eastAsia" w:ascii="宋体" w:hAnsi="宋体" w:cs="宋体"/>
          <w:bCs/>
          <w:color w:val="FF0000"/>
          <w:kern w:val="0"/>
          <w:szCs w:val="21"/>
          <w:u w:val="single"/>
          <w:lang w:eastAsia="zh-CN"/>
        </w:rPr>
        <w:t>为达到目的而不择手段。镇压黄巾军时，应没有粮食供养投降的农民，即将他们残暴杀害；为得到士族支持而杀孔融、崔琰等名士……</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宋体"/>
          <w:bCs/>
          <w:kern w:val="0"/>
          <w:szCs w:val="21"/>
        </w:rPr>
      </w:pPr>
      <w:r>
        <w:rPr>
          <w:rFonts w:hint="eastAsia" w:ascii="宋体" w:hAnsi="宋体" w:cs="宋体"/>
          <w:bCs/>
          <w:kern w:val="0"/>
          <w:szCs w:val="21"/>
        </w:rPr>
        <w:t>2.</w:t>
      </w:r>
      <w:r>
        <w:rPr>
          <w:rFonts w:hint="eastAsia" w:ascii="宋体" w:hAnsi="宋体" w:cs="宋体"/>
          <w:bCs/>
          <w:kern w:val="0"/>
          <w:szCs w:val="21"/>
          <w:lang w:val="en-US" w:eastAsia="zh-CN"/>
        </w:rPr>
        <w:t>仿照上例，</w:t>
      </w:r>
      <w:r>
        <w:rPr>
          <w:rFonts w:hint="eastAsia" w:ascii="宋体" w:hAnsi="宋体" w:cs="宋体"/>
          <w:bCs/>
          <w:kern w:val="0"/>
          <w:szCs w:val="21"/>
        </w:rPr>
        <w:t>选择一个</w:t>
      </w:r>
      <w:r>
        <w:rPr>
          <w:rFonts w:hint="eastAsia" w:ascii="宋体" w:hAnsi="宋体" w:cs="宋体"/>
          <w:bCs/>
          <w:kern w:val="0"/>
          <w:szCs w:val="21"/>
          <w:lang w:val="en-US" w:eastAsia="zh-CN"/>
        </w:rPr>
        <w:t>你</w:t>
      </w:r>
      <w:r>
        <w:rPr>
          <w:rFonts w:hint="eastAsia" w:ascii="宋体" w:hAnsi="宋体" w:cs="宋体"/>
          <w:bCs/>
          <w:kern w:val="0"/>
          <w:szCs w:val="21"/>
        </w:rPr>
        <w:t>印象深刻的</w:t>
      </w:r>
      <w:r>
        <w:rPr>
          <w:rFonts w:hint="eastAsia" w:ascii="宋体" w:hAnsi="宋体" w:cs="宋体"/>
          <w:bCs/>
          <w:kern w:val="0"/>
          <w:szCs w:val="21"/>
          <w:lang w:val="en-US" w:eastAsia="zh-CN"/>
        </w:rPr>
        <w:t>文学</w:t>
      </w:r>
      <w:r>
        <w:rPr>
          <w:rFonts w:hint="eastAsia" w:ascii="宋体" w:hAnsi="宋体" w:cs="宋体"/>
          <w:bCs/>
          <w:kern w:val="0"/>
          <w:szCs w:val="21"/>
        </w:rPr>
        <w:t>人物，用两种不同的方式评价，并说明理由。</w:t>
      </w:r>
    </w:p>
    <w:p>
      <w:pPr>
        <w:keepNext w:val="0"/>
        <w:keepLines w:val="0"/>
        <w:pageBreakBefore w:val="0"/>
        <w:widowControl/>
        <w:kinsoku/>
        <w:wordWrap/>
        <w:overflowPunct/>
        <w:topLinePunct w:val="0"/>
        <w:autoSpaceDE/>
        <w:autoSpaceDN/>
        <w:bidi w:val="0"/>
        <w:adjustRightInd/>
        <w:snapToGrid/>
        <w:spacing w:line="380" w:lineRule="exact"/>
        <w:ind w:firstLine="480" w:firstLineChars="200"/>
        <w:jc w:val="left"/>
        <w:textAlignment w:val="auto"/>
        <w:rPr>
          <w:rFonts w:hint="eastAsia" w:ascii="宋体" w:hAnsi="宋体" w:eastAsia="宋体" w:cs="宋体"/>
          <w:kern w:val="0"/>
          <w:sz w:val="24"/>
          <w:szCs w:val="24"/>
          <w:u w:val="single"/>
          <w:lang w:eastAsia="zh-CN"/>
        </w:rPr>
      </w:pPr>
      <w:r>
        <w:rPr>
          <w:rFonts w:hint="eastAsia" w:ascii="宋体" w:hAnsi="宋体" w:cs="宋体"/>
          <w:kern w:val="0"/>
          <w:sz w:val="24"/>
          <w:szCs w:val="24"/>
          <w:u w:val="single"/>
          <w:lang w:val="en-US" w:eastAsia="zh-CN"/>
        </w:rPr>
        <w:t>评价一：</w:t>
      </w:r>
      <w:r>
        <w:rPr>
          <w:rFonts w:hint="eastAsia" w:ascii="宋体" w:hAnsi="宋体" w:cs="宋体"/>
          <w:bCs/>
          <w:color w:val="FF0000"/>
          <w:kern w:val="0"/>
          <w:szCs w:val="21"/>
          <w:u w:val="single"/>
          <w:lang w:val="en-US" w:eastAsia="zh-CN"/>
        </w:rPr>
        <w:t>唐僧真是意志坚定。取经路上</w:t>
      </w:r>
      <w:r>
        <w:rPr>
          <w:rFonts w:hint="eastAsia" w:ascii="宋体" w:hAnsi="宋体" w:cs="宋体"/>
          <w:bCs/>
          <w:color w:val="FF0000"/>
          <w:kern w:val="0"/>
          <w:szCs w:val="21"/>
          <w:u w:val="single"/>
        </w:rPr>
        <w:t>有妖魔鬼怪、性命难保</w:t>
      </w:r>
      <w:r>
        <w:rPr>
          <w:rFonts w:hint="eastAsia" w:ascii="宋体" w:hAnsi="宋体" w:cs="宋体"/>
          <w:bCs/>
          <w:color w:val="FF0000"/>
          <w:kern w:val="0"/>
          <w:szCs w:val="21"/>
          <w:u w:val="single"/>
          <w:lang w:eastAsia="zh-CN"/>
        </w:rPr>
        <w:t>，</w:t>
      </w:r>
      <w:r>
        <w:rPr>
          <w:rFonts w:hint="eastAsia" w:ascii="宋体" w:hAnsi="宋体" w:cs="宋体"/>
          <w:bCs/>
          <w:color w:val="FF0000"/>
          <w:kern w:val="0"/>
          <w:szCs w:val="21"/>
          <w:u w:val="single"/>
          <w:lang w:val="en-US" w:eastAsia="zh-CN"/>
        </w:rPr>
        <w:t>但</w:t>
      </w:r>
      <w:r>
        <w:rPr>
          <w:rFonts w:hint="eastAsia" w:ascii="宋体" w:hAnsi="宋体" w:cs="宋体"/>
          <w:bCs/>
          <w:color w:val="FF0000"/>
          <w:kern w:val="0"/>
          <w:szCs w:val="21"/>
          <w:u w:val="single"/>
        </w:rPr>
        <w:t>唐僧</w:t>
      </w:r>
      <w:r>
        <w:rPr>
          <w:rFonts w:hint="eastAsia" w:ascii="宋体" w:hAnsi="宋体" w:cs="宋体"/>
          <w:bCs/>
          <w:color w:val="FF0000"/>
          <w:kern w:val="0"/>
          <w:szCs w:val="21"/>
          <w:u w:val="single"/>
          <w:lang w:val="en-US" w:eastAsia="zh-CN"/>
        </w:rPr>
        <w:t>从未放弃</w:t>
      </w:r>
      <w:r>
        <w:rPr>
          <w:rFonts w:hint="eastAsia" w:ascii="宋体" w:hAnsi="宋体" w:cs="宋体"/>
          <w:bCs/>
          <w:color w:val="FF0000"/>
          <w:kern w:val="0"/>
          <w:szCs w:val="21"/>
          <w:u w:val="single"/>
        </w:rPr>
        <w:t>誓言，决心取回真经</w:t>
      </w:r>
      <w:r>
        <w:rPr>
          <w:rFonts w:hint="eastAsia" w:ascii="宋体" w:hAnsi="宋体" w:cs="宋体"/>
          <w:bCs/>
          <w:color w:val="FF0000"/>
          <w:kern w:val="0"/>
          <w:szCs w:val="21"/>
          <w:u w:val="single"/>
          <w:lang w:eastAsia="zh-CN"/>
        </w:rPr>
        <w:t>……</w:t>
      </w:r>
    </w:p>
    <w:p>
      <w:pPr>
        <w:keepNext w:val="0"/>
        <w:keepLines w:val="0"/>
        <w:pageBreakBefore w:val="0"/>
        <w:widowControl/>
        <w:kinsoku/>
        <w:wordWrap/>
        <w:overflowPunct/>
        <w:topLinePunct w:val="0"/>
        <w:autoSpaceDE/>
        <w:autoSpaceDN/>
        <w:bidi w:val="0"/>
        <w:adjustRightInd/>
        <w:snapToGrid/>
        <w:spacing w:line="340" w:lineRule="exact"/>
        <w:ind w:firstLine="480" w:firstLineChars="200"/>
        <w:jc w:val="left"/>
        <w:textAlignment w:val="auto"/>
        <w:rPr>
          <w:rFonts w:hint="eastAsia" w:ascii="宋体" w:hAnsi="宋体" w:cs="宋体"/>
          <w:bCs/>
          <w:color w:val="FF0000"/>
          <w:kern w:val="0"/>
          <w:szCs w:val="21"/>
          <w:u w:val="single"/>
        </w:rPr>
      </w:pPr>
      <w:r>
        <w:rPr>
          <w:rFonts w:hint="eastAsia" w:ascii="宋体" w:hAnsi="宋体" w:cs="宋体"/>
          <w:kern w:val="0"/>
          <w:sz w:val="24"/>
          <w:szCs w:val="24"/>
          <w:u w:val="single"/>
          <w:lang w:val="en-US" w:eastAsia="zh-CN"/>
        </w:rPr>
        <w:t>评价二：</w:t>
      </w:r>
      <w:r>
        <w:rPr>
          <w:rFonts w:hint="eastAsia" w:ascii="宋体" w:hAnsi="宋体" w:cs="宋体"/>
          <w:bCs/>
          <w:color w:val="FF0000"/>
          <w:kern w:val="0"/>
          <w:szCs w:val="21"/>
          <w:u w:val="single"/>
          <w:lang w:val="en-US" w:eastAsia="zh-CN"/>
        </w:rPr>
        <w:t>唐僧真是</w:t>
      </w:r>
      <w:r>
        <w:rPr>
          <w:rFonts w:hint="eastAsia" w:ascii="宋体" w:hAnsi="宋体" w:cs="宋体"/>
          <w:bCs/>
          <w:color w:val="FF0000"/>
          <w:kern w:val="0"/>
          <w:szCs w:val="21"/>
          <w:u w:val="single"/>
        </w:rPr>
        <w:t>胆小如鼠</w:t>
      </w:r>
      <w:r>
        <w:rPr>
          <w:rFonts w:hint="eastAsia" w:ascii="宋体" w:hAnsi="宋体" w:cs="宋体"/>
          <w:bCs/>
          <w:color w:val="FF0000"/>
          <w:kern w:val="0"/>
          <w:szCs w:val="21"/>
          <w:u w:val="single"/>
          <w:lang w:eastAsia="zh-CN"/>
        </w:rPr>
        <w:t>。</w:t>
      </w:r>
      <w:r>
        <w:rPr>
          <w:rFonts w:hint="eastAsia" w:ascii="宋体" w:hAnsi="宋体" w:cs="宋体"/>
          <w:bCs/>
          <w:color w:val="FF0000"/>
          <w:kern w:val="0"/>
          <w:szCs w:val="21"/>
          <w:u w:val="single"/>
          <w:lang w:val="en-US" w:eastAsia="zh-CN"/>
        </w:rPr>
        <w:t>他的</w:t>
      </w:r>
      <w:r>
        <w:rPr>
          <w:rFonts w:hint="eastAsia" w:ascii="宋体" w:hAnsi="宋体" w:cs="宋体"/>
          <w:bCs/>
          <w:color w:val="FF0000"/>
          <w:kern w:val="0"/>
          <w:szCs w:val="21"/>
          <w:u w:val="single"/>
        </w:rPr>
        <w:t>白马被小白龙吞下，就痛哭流涕，不知所措。他听</w:t>
      </w:r>
      <w:r>
        <w:rPr>
          <w:rFonts w:hint="eastAsia" w:ascii="宋体" w:hAnsi="宋体" w:cs="宋体"/>
          <w:bCs/>
          <w:color w:val="FF0000"/>
          <w:kern w:val="0"/>
          <w:szCs w:val="21"/>
          <w:u w:val="single"/>
          <w:lang w:val="en-US" w:eastAsia="zh-CN"/>
        </w:rPr>
        <w:t>到</w:t>
      </w:r>
      <w:r>
        <w:rPr>
          <w:rFonts w:hint="eastAsia" w:ascii="宋体" w:hAnsi="宋体" w:cs="宋体"/>
          <w:bCs/>
          <w:color w:val="FF0000"/>
          <w:kern w:val="0"/>
          <w:szCs w:val="21"/>
          <w:u w:val="single"/>
        </w:rPr>
        <w:t>乌鸡国国王被推入井中，就吓</w:t>
      </w:r>
      <w:r>
        <w:rPr>
          <w:rFonts w:hint="eastAsia" w:ascii="宋体" w:hAnsi="宋体" w:cs="宋体"/>
          <w:bCs/>
          <w:color w:val="FF0000"/>
          <w:kern w:val="0"/>
          <w:szCs w:val="21"/>
          <w:u w:val="single"/>
          <w:lang w:val="en-US" w:eastAsia="zh-CN"/>
        </w:rPr>
        <w:t>得</w:t>
      </w:r>
      <w:r>
        <w:rPr>
          <w:rFonts w:hint="eastAsia" w:ascii="宋体" w:hAnsi="宋体" w:cs="宋体"/>
          <w:bCs/>
          <w:color w:val="FF0000"/>
          <w:kern w:val="0"/>
          <w:szCs w:val="21"/>
          <w:u w:val="single"/>
        </w:rPr>
        <w:t>毛骨悚然</w:t>
      </w:r>
      <w:r>
        <w:rPr>
          <w:rFonts w:hint="eastAsia" w:ascii="宋体" w:hAnsi="宋体" w:cs="宋体"/>
          <w:bCs/>
          <w:color w:val="FF0000"/>
          <w:kern w:val="0"/>
          <w:szCs w:val="21"/>
          <w:u w:val="single"/>
          <w:lang w:eastAsia="zh-CN"/>
        </w:rPr>
        <w:t>……</w:t>
      </w:r>
      <w:r>
        <w:rPr>
          <w:rFonts w:hint="eastAsia" w:ascii="宋体" w:hAnsi="宋体" w:cs="宋体"/>
          <w:bCs/>
          <w:color w:val="FF0000"/>
          <w:kern w:val="0"/>
          <w:szCs w:val="21"/>
          <w:u w:val="single"/>
        </w:rPr>
        <w:t xml:space="preserve"> </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五．课外阅读</w:t>
      </w:r>
    </w:p>
    <w:p>
      <w:pPr>
        <w:keepNext w:val="0"/>
        <w:keepLines w:val="0"/>
        <w:pageBreakBefore w:val="0"/>
        <w:widowControl w:val="0"/>
        <w:numPr>
          <w:numId w:val="0"/>
        </w:numPr>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sz w:val="24"/>
          <w:szCs w:val="24"/>
          <w:lang w:eastAsia="zh-CN"/>
        </w:rPr>
      </w:pPr>
      <w:r>
        <w:rPr>
          <w:rFonts w:hint="eastAsia" w:ascii="宋体" w:hAnsi="宋体" w:cs="宋体"/>
          <w:b/>
          <w:bCs/>
          <w:sz w:val="24"/>
          <w:szCs w:val="24"/>
          <w:lang w:eastAsia="zh-CN"/>
        </w:rPr>
        <w:t>（</w:t>
      </w:r>
      <w:r>
        <w:rPr>
          <w:rFonts w:hint="eastAsia" w:ascii="宋体" w:hAnsi="宋体" w:cs="宋体"/>
          <w:b/>
          <w:bCs/>
          <w:sz w:val="24"/>
          <w:szCs w:val="24"/>
          <w:lang w:val="en-US" w:eastAsia="zh-CN"/>
        </w:rPr>
        <w:t>一</w:t>
      </w:r>
      <w:r>
        <w:rPr>
          <w:rFonts w:hint="eastAsia" w:ascii="宋体" w:hAnsi="宋体" w:cs="宋体"/>
          <w:b/>
          <w:bCs/>
          <w:sz w:val="24"/>
          <w:szCs w:val="24"/>
          <w:lang w:eastAsia="zh-CN"/>
        </w:rPr>
        <w:t>）</w:t>
      </w:r>
      <w:r>
        <w:rPr>
          <w:rFonts w:hint="eastAsia" w:ascii="宋体" w:hAnsi="宋体" w:eastAsia="宋体" w:cs="宋体"/>
          <w:b/>
          <w:bCs/>
          <w:sz w:val="24"/>
          <w:szCs w:val="24"/>
          <w:lang w:eastAsia="zh-CN"/>
        </w:rPr>
        <w:t>五</w:t>
      </w:r>
      <w:r>
        <w:rPr>
          <w:rFonts w:hint="eastAsia" w:ascii="宋体" w:hAnsi="宋体" w:cs="宋体"/>
          <w:b/>
          <w:bCs/>
          <w:sz w:val="24"/>
          <w:szCs w:val="24"/>
          <w:lang w:val="en-US" w:eastAsia="zh-CN"/>
        </w:rPr>
        <w:t xml:space="preserve"> </w:t>
      </w:r>
      <w:r>
        <w:rPr>
          <w:rFonts w:hint="eastAsia" w:ascii="宋体" w:hAnsi="宋体" w:eastAsia="宋体" w:cs="宋体"/>
          <w:b/>
          <w:bCs/>
          <w:sz w:val="24"/>
          <w:szCs w:val="24"/>
          <w:lang w:eastAsia="zh-CN"/>
        </w:rPr>
        <w:t>官</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楷体" w:hAnsi="楷体" w:eastAsia="楷体" w:cs="楷体"/>
          <w:b w:val="0"/>
          <w:bCs w:val="0"/>
          <w:sz w:val="24"/>
          <w:szCs w:val="24"/>
          <w:lang w:eastAsia="zh-CN"/>
        </w:rPr>
      </w:pPr>
      <w:r>
        <w:rPr>
          <w:rFonts w:hint="default" w:ascii="Cambria" w:hAnsi="Cambria" w:eastAsia="楷体" w:cs="Cambria"/>
          <w:b w:val="0"/>
          <w:bCs w:val="0"/>
          <w:sz w:val="24"/>
          <w:szCs w:val="24"/>
          <w:lang w:eastAsia="zh-CN"/>
        </w:rPr>
        <w:t>①</w:t>
      </w:r>
      <w:r>
        <w:rPr>
          <w:rFonts w:hint="eastAsia" w:ascii="楷体" w:hAnsi="楷体" w:eastAsia="楷体" w:cs="楷体"/>
          <w:b w:val="0"/>
          <w:bCs w:val="0"/>
          <w:sz w:val="24"/>
          <w:szCs w:val="24"/>
          <w:lang w:eastAsia="zh-CN"/>
        </w:rPr>
        <w:t>每一个健康的人都有五官。五官长在不同的人身上，有不同的姿态。</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楷体" w:hAnsi="楷体" w:eastAsia="楷体" w:cs="楷体"/>
          <w:b w:val="0"/>
          <w:bCs w:val="0"/>
          <w:sz w:val="24"/>
          <w:szCs w:val="24"/>
          <w:lang w:eastAsia="zh-CN"/>
        </w:rPr>
      </w:pPr>
      <w:r>
        <w:rPr>
          <w:rFonts w:hint="default" w:ascii="Cambria" w:hAnsi="Cambria" w:eastAsia="楷体" w:cs="Cambria"/>
          <w:b w:val="0"/>
          <w:bCs w:val="0"/>
          <w:sz w:val="24"/>
          <w:szCs w:val="24"/>
          <w:lang w:eastAsia="zh-CN"/>
        </w:rPr>
        <w:t>②</w:t>
      </w:r>
      <w:r>
        <w:rPr>
          <w:rFonts w:hint="eastAsia" w:ascii="楷体" w:hAnsi="楷体" w:eastAsia="楷体" w:cs="楷体"/>
          <w:b w:val="0"/>
          <w:bCs w:val="0"/>
          <w:sz w:val="24"/>
          <w:szCs w:val="24"/>
          <w:lang w:eastAsia="zh-CN"/>
        </w:rPr>
        <w:t>耳朵有瘦有肥，瘦耳朵精干，肥耳朵有福。但无论肥瘦，都必须“耳听八方”。如果没有耳朵，我们将面临一个寂静无声的世界。</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楷体" w:hAnsi="楷体" w:eastAsia="楷体" w:cs="楷体"/>
          <w:b w:val="0"/>
          <w:bCs w:val="0"/>
          <w:sz w:val="24"/>
          <w:szCs w:val="24"/>
          <w:lang w:eastAsia="zh-CN"/>
        </w:rPr>
      </w:pPr>
      <w:r>
        <w:rPr>
          <w:rFonts w:hint="default" w:ascii="Cambria" w:hAnsi="Cambria" w:eastAsia="楷体" w:cs="Cambria"/>
          <w:b w:val="0"/>
          <w:bCs w:val="0"/>
          <w:sz w:val="24"/>
          <w:szCs w:val="24"/>
          <w:lang w:eastAsia="zh-CN"/>
        </w:rPr>
        <w:t>③</w:t>
      </w:r>
      <w:r>
        <w:rPr>
          <w:rFonts w:hint="eastAsia" w:ascii="楷体" w:hAnsi="楷体" w:eastAsia="楷体" w:cs="楷体"/>
          <w:b w:val="0"/>
          <w:bCs w:val="0"/>
          <w:sz w:val="24"/>
          <w:szCs w:val="24"/>
          <w:lang w:eastAsia="zh-CN"/>
        </w:rPr>
        <w:t>眉毛的样子有很多种，有秀眉、慈眉、柳叶眉、八字眉等。眉毛默默地为眼睛遮风挡雨。如果没有眉毛的挺身而出，我们的眼睛就会受到很多伤害。</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楷体" w:hAnsi="楷体" w:eastAsia="楷体" w:cs="楷体"/>
          <w:b w:val="0"/>
          <w:bCs w:val="0"/>
          <w:sz w:val="24"/>
          <w:szCs w:val="24"/>
          <w:lang w:eastAsia="zh-CN"/>
        </w:rPr>
      </w:pPr>
      <w:r>
        <w:rPr>
          <w:rFonts w:hint="default" w:ascii="Cambria" w:hAnsi="Cambria" w:eastAsia="楷体" w:cs="Cambria"/>
          <w:b w:val="0"/>
          <w:bCs w:val="0"/>
          <w:sz w:val="24"/>
          <w:szCs w:val="24"/>
          <w:lang w:eastAsia="zh-CN"/>
        </w:rPr>
        <w:t>④</w:t>
      </w:r>
      <w:r>
        <w:rPr>
          <w:rFonts w:hint="eastAsia" w:ascii="楷体" w:hAnsi="楷体" w:eastAsia="楷体" w:cs="楷体"/>
          <w:b w:val="0"/>
          <w:bCs w:val="0"/>
          <w:sz w:val="24"/>
          <w:szCs w:val="24"/>
          <w:lang w:eastAsia="zh-CN"/>
        </w:rPr>
        <w:t>眼睛有的炯炯有神，有的美眸善睐，有的顾盼生姿。无论大小美丑，眼睛天天让我们“眼观六路”，看见这个世界最真实的模样。如果没有眼睛的“眼见为实”，我们将坠入无知的黑暗。</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楷体" w:hAnsi="楷体" w:eastAsia="楷体" w:cs="楷体"/>
          <w:b w:val="0"/>
          <w:bCs w:val="0"/>
          <w:sz w:val="24"/>
          <w:szCs w:val="24"/>
          <w:lang w:eastAsia="zh-CN"/>
        </w:rPr>
      </w:pPr>
      <w:r>
        <w:rPr>
          <w:rFonts w:hint="default" w:ascii="Cambria" w:hAnsi="Cambria" w:eastAsia="楷体" w:cs="Cambria"/>
          <w:b w:val="0"/>
          <w:bCs w:val="0"/>
          <w:sz w:val="24"/>
          <w:szCs w:val="24"/>
          <w:lang w:eastAsia="zh-CN"/>
        </w:rPr>
        <w:t>⑤</w:t>
      </w:r>
      <w:r>
        <w:rPr>
          <w:rFonts w:hint="eastAsia" w:ascii="楷体" w:hAnsi="楷体" w:eastAsia="楷体" w:cs="楷体"/>
          <w:b w:val="0"/>
          <w:bCs w:val="0"/>
          <w:sz w:val="24"/>
          <w:szCs w:val="24"/>
          <w:lang w:eastAsia="zh-CN"/>
        </w:rPr>
        <w:t>鼻子有挺拔的，有扁平的。鼻子每时每刻都在默默工作，吐故纳新，维持生命。如果没有鼻子，我们将无法呼吸，我们的生命也将无法延续。</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楷体" w:hAnsi="楷体" w:eastAsia="楷体" w:cs="楷体"/>
          <w:b w:val="0"/>
          <w:bCs w:val="0"/>
          <w:sz w:val="24"/>
          <w:szCs w:val="24"/>
          <w:lang w:eastAsia="zh-CN"/>
        </w:rPr>
      </w:pPr>
      <w:r>
        <w:rPr>
          <w:rFonts w:hint="default" w:ascii="Cambria" w:hAnsi="Cambria" w:eastAsia="楷体" w:cs="Cambria"/>
          <w:b w:val="0"/>
          <w:bCs w:val="0"/>
          <w:sz w:val="24"/>
          <w:szCs w:val="24"/>
          <w:lang w:eastAsia="zh-CN"/>
        </w:rPr>
        <w:t>⑥</w:t>
      </w:r>
      <w:r>
        <w:rPr>
          <w:rFonts w:hint="eastAsia" w:ascii="楷体" w:hAnsi="楷体" w:eastAsia="楷体" w:cs="楷体"/>
          <w:b w:val="0"/>
          <w:bCs w:val="0"/>
          <w:sz w:val="24"/>
          <w:szCs w:val="24"/>
          <w:lang w:eastAsia="zh-CN"/>
        </w:rPr>
        <w:t>口有大有小。无论大小，口都能让我们摄取食物，并让我们用语言表达自己。享用美味离不开口，口若悬河离不开口。如果没有口，我们就不能吃也不能说了。</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楷体" w:hAnsi="楷体" w:eastAsia="楷体" w:cs="楷体"/>
          <w:b w:val="0"/>
          <w:bCs w:val="0"/>
          <w:sz w:val="24"/>
          <w:szCs w:val="24"/>
          <w:lang w:eastAsia="zh-CN"/>
        </w:rPr>
      </w:pPr>
      <w:r>
        <w:rPr>
          <w:rFonts w:hint="default" w:ascii="Cambria" w:hAnsi="Cambria" w:eastAsia="楷体" w:cs="Cambria"/>
          <w:b w:val="0"/>
          <w:bCs w:val="0"/>
          <w:sz w:val="24"/>
          <w:szCs w:val="24"/>
          <w:lang w:eastAsia="zh-CN"/>
        </w:rPr>
        <w:t>⑦</w:t>
      </w:r>
      <w:r>
        <w:rPr>
          <w:rFonts w:hint="eastAsia" w:ascii="楷体" w:hAnsi="楷体" w:eastAsia="楷体" w:cs="楷体"/>
          <w:b w:val="0"/>
          <w:bCs w:val="0"/>
          <w:sz w:val="24"/>
          <w:szCs w:val="24"/>
          <w:lang w:eastAsia="zh-CN"/>
        </w:rPr>
        <w:t>耳、眉、眼、鼻、口各有特点，各具姿态。它们对于我们同样重要。有了它们，我们才能延续生命、认识世界。所以，请珍爱我们的五官吧!</w:t>
      </w: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1.根据课文理解下列词语的意思。</w:t>
      </w:r>
    </w:p>
    <w:p>
      <w:pPr>
        <w:keepNext w:val="0"/>
        <w:keepLines w:val="0"/>
        <w:pageBreakBefore w:val="0"/>
        <w:widowControl w:val="0"/>
        <w:kinsoku/>
        <w:wordWrap/>
        <w:overflowPunct/>
        <w:topLinePunct w:val="0"/>
        <w:autoSpaceDE/>
        <w:autoSpaceDN/>
        <w:bidi w:val="0"/>
        <w:adjustRightInd/>
        <w:snapToGrid/>
        <w:spacing w:line="420" w:lineRule="exact"/>
        <w:ind w:left="240" w:hanging="240" w:hangingChars="100"/>
        <w:jc w:val="both"/>
        <w:textAlignment w:val="auto"/>
        <w:rPr>
          <w:rFonts w:hint="default" w:ascii="宋体" w:hAnsi="宋体" w:eastAsia="宋体" w:cs="宋体"/>
          <w:b w:val="0"/>
          <w:bCs w:val="0"/>
          <w:sz w:val="24"/>
          <w:szCs w:val="24"/>
          <w:u w:val="none"/>
          <w:lang w:val="en-US" w:eastAsia="zh-CN"/>
        </w:rPr>
      </w:pPr>
      <w:r>
        <w:rPr>
          <w:rFonts w:hint="eastAsia" w:ascii="宋体" w:hAnsi="宋体" w:eastAsia="宋体" w:cs="宋体"/>
          <w:b w:val="0"/>
          <w:bCs w:val="0"/>
          <w:sz w:val="24"/>
          <w:szCs w:val="24"/>
          <w:lang w:val="en-US" w:eastAsia="zh-CN"/>
        </w:rPr>
        <w:t>（1）“耳听八方”中的“八方”是指</w:t>
      </w:r>
      <w:r>
        <w:rPr>
          <w:rFonts w:hint="eastAsia" w:ascii="宋体" w:hAnsi="宋体" w:eastAsia="宋体" w:cs="宋体"/>
          <w:b w:val="0"/>
          <w:bCs w:val="0"/>
          <w:color w:val="FF0000"/>
          <w:sz w:val="24"/>
          <w:szCs w:val="24"/>
          <w:u w:val="single"/>
          <w:lang w:val="en-US" w:eastAsia="zh-CN"/>
        </w:rPr>
        <w:t>东、西、南、北、东南、东北、西南、西北</w:t>
      </w:r>
      <w:r>
        <w:rPr>
          <w:rFonts w:hint="eastAsia" w:ascii="宋体" w:hAnsi="宋体" w:eastAsia="宋体" w:cs="宋体"/>
          <w:b w:val="0"/>
          <w:bCs w:val="0"/>
          <w:sz w:val="24"/>
          <w:szCs w:val="24"/>
          <w:u w:val="none"/>
          <w:lang w:val="en-US" w:eastAsia="zh-CN"/>
        </w:rPr>
        <w:t>。</w:t>
      </w:r>
      <w:r>
        <w:rPr>
          <w:rFonts w:hint="eastAsia" w:ascii="宋体" w:hAnsi="宋体" w:eastAsia="宋体" w:cs="宋体"/>
          <w:b w:val="0"/>
          <w:bCs w:val="0"/>
          <w:sz w:val="24"/>
          <w:szCs w:val="24"/>
          <w:lang w:val="en-US" w:eastAsia="zh-CN"/>
        </w:rPr>
        <w:t>这个词语在文中的意思是</w:t>
      </w:r>
      <w:r>
        <w:rPr>
          <w:rFonts w:hint="eastAsia" w:ascii="宋体" w:hAnsi="宋体" w:eastAsia="宋体" w:cs="宋体"/>
          <w:b w:val="0"/>
          <w:bCs w:val="0"/>
          <w:color w:val="FF0000"/>
          <w:sz w:val="24"/>
          <w:szCs w:val="24"/>
          <w:u w:val="single"/>
          <w:lang w:val="en-US" w:eastAsia="zh-CN"/>
        </w:rPr>
        <w:t>耳朵同时察听各方面来的声音</w:t>
      </w:r>
      <w:r>
        <w:rPr>
          <w:rFonts w:hint="eastAsia" w:ascii="宋体" w:hAnsi="宋体" w:eastAsia="宋体" w:cs="宋体"/>
          <w:b w:val="0"/>
          <w:bCs w:val="0"/>
          <w:sz w:val="24"/>
          <w:szCs w:val="24"/>
          <w:u w:val="none"/>
          <w:lang w:val="en-US" w:eastAsia="zh-CN"/>
        </w:rPr>
        <w:t>。</w:t>
      </w:r>
    </w:p>
    <w:p>
      <w:pPr>
        <w:keepNext w:val="0"/>
        <w:keepLines w:val="0"/>
        <w:pageBreakBefore w:val="0"/>
        <w:widowControl w:val="0"/>
        <w:kinsoku/>
        <w:wordWrap/>
        <w:overflowPunct/>
        <w:topLinePunct w:val="0"/>
        <w:autoSpaceDE/>
        <w:autoSpaceDN/>
        <w:bidi w:val="0"/>
        <w:adjustRightInd/>
        <w:snapToGrid/>
        <w:spacing w:line="420" w:lineRule="exact"/>
        <w:ind w:left="240" w:hanging="240" w:hangingChars="100"/>
        <w:jc w:val="both"/>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lang w:val="en-US" w:eastAsia="zh-CN"/>
        </w:rPr>
        <w:t>（2）“眼观六路”中的“六路”是指</w:t>
      </w:r>
      <w:r>
        <w:rPr>
          <w:rFonts w:hint="eastAsia" w:ascii="宋体" w:hAnsi="宋体" w:eastAsia="宋体" w:cs="宋体"/>
          <w:b w:val="0"/>
          <w:bCs w:val="0"/>
          <w:color w:val="FF0000"/>
          <w:sz w:val="24"/>
          <w:szCs w:val="24"/>
          <w:u w:val="single"/>
          <w:lang w:val="en-US" w:eastAsia="zh-CN"/>
        </w:rPr>
        <w:t>上、下、前、后、左、右</w:t>
      </w:r>
      <w:r>
        <w:rPr>
          <w:rFonts w:hint="eastAsia" w:ascii="宋体" w:hAnsi="宋体" w:eastAsia="宋体" w:cs="宋体"/>
          <w:b w:val="0"/>
          <w:bCs w:val="0"/>
          <w:sz w:val="24"/>
          <w:szCs w:val="24"/>
          <w:u w:val="none"/>
          <w:lang w:val="en-US" w:eastAsia="zh-CN"/>
        </w:rPr>
        <w:t>。</w:t>
      </w:r>
      <w:r>
        <w:rPr>
          <w:rFonts w:hint="eastAsia" w:ascii="宋体" w:hAnsi="宋体" w:eastAsia="宋体" w:cs="宋体"/>
          <w:b w:val="0"/>
          <w:bCs w:val="0"/>
          <w:sz w:val="24"/>
          <w:szCs w:val="24"/>
          <w:lang w:val="en-US" w:eastAsia="zh-CN"/>
        </w:rPr>
        <w:t>这个词语在文中的意思是</w:t>
      </w:r>
      <w:r>
        <w:rPr>
          <w:rFonts w:hint="eastAsia" w:ascii="宋体" w:hAnsi="宋体" w:eastAsia="宋体" w:cs="宋体"/>
          <w:b w:val="0"/>
          <w:bCs w:val="0"/>
          <w:color w:val="FF0000"/>
          <w:sz w:val="24"/>
          <w:szCs w:val="24"/>
          <w:u w:val="single"/>
          <w:lang w:val="en-US" w:eastAsia="zh-CN"/>
        </w:rPr>
        <w:t>眼睛能看到各个方向的事物</w:t>
      </w:r>
      <w:r>
        <w:rPr>
          <w:rFonts w:hint="eastAsia" w:ascii="宋体" w:hAnsi="宋体" w:eastAsia="宋体" w:cs="宋体"/>
          <w:b w:val="0"/>
          <w:bCs w:val="0"/>
          <w:sz w:val="24"/>
          <w:szCs w:val="24"/>
          <w:u w:val="none"/>
          <w:lang w:val="en-US" w:eastAsia="zh-CN"/>
        </w:rPr>
        <w:t>。</w:t>
      </w: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lang w:eastAsia="zh-CN"/>
        </w:rPr>
        <w:t>短文是按照</w:t>
      </w:r>
      <w:r>
        <w:rPr>
          <w:rFonts w:hint="eastAsia" w:ascii="宋体" w:hAnsi="宋体" w:eastAsia="宋体" w:cs="宋体"/>
          <w:b w:val="0"/>
          <w:bCs w:val="0"/>
          <w:color w:val="FF0000"/>
          <w:sz w:val="24"/>
          <w:szCs w:val="24"/>
          <w:u w:val="single"/>
          <w:lang w:val="en-US" w:eastAsia="zh-CN"/>
        </w:rPr>
        <w:t>总分总</w:t>
      </w:r>
      <w:r>
        <w:rPr>
          <w:rFonts w:hint="eastAsia" w:ascii="宋体" w:hAnsi="宋体" w:eastAsia="宋体" w:cs="宋体"/>
          <w:b w:val="0"/>
          <w:bCs w:val="0"/>
          <w:sz w:val="24"/>
          <w:szCs w:val="24"/>
          <w:lang w:eastAsia="zh-CN"/>
        </w:rPr>
        <w:t>结构来安排文章段落的。</w:t>
      </w: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default" w:ascii="宋体" w:hAnsi="宋体" w:eastAsia="宋体" w:cs="宋体"/>
          <w:b w:val="0"/>
          <w:bCs w:val="0"/>
          <w:sz w:val="24"/>
          <w:szCs w:val="24"/>
          <w:u w:val="none"/>
          <w:lang w:val="en-US" w:eastAsia="zh-CN"/>
        </w:rPr>
      </w:pPr>
      <w:r>
        <w:rPr>
          <w:rFonts w:hint="eastAsia" w:ascii="宋体" w:hAnsi="宋体" w:eastAsia="宋体" w:cs="宋体"/>
          <w:b w:val="0"/>
          <w:bCs w:val="0"/>
          <w:sz w:val="24"/>
          <w:szCs w:val="24"/>
          <w:lang w:val="en-US" w:eastAsia="zh-CN"/>
        </w:rPr>
        <w:t>3.“人们有时候觉得它只是一个摆设，可有可无”中的“它”指的是</w:t>
      </w:r>
      <w:r>
        <w:rPr>
          <w:rFonts w:hint="eastAsia" w:ascii="宋体" w:hAnsi="宋体" w:eastAsia="宋体" w:cs="宋体"/>
          <w:b w:val="0"/>
          <w:bCs w:val="0"/>
          <w:color w:val="FF0000"/>
          <w:sz w:val="24"/>
          <w:szCs w:val="24"/>
          <w:u w:val="single"/>
          <w:lang w:val="en-US" w:eastAsia="zh-CN"/>
        </w:rPr>
        <w:t>眉毛</w:t>
      </w:r>
      <w:r>
        <w:rPr>
          <w:rFonts w:hint="eastAsia" w:ascii="宋体" w:hAnsi="宋体" w:eastAsia="宋体" w:cs="宋体"/>
          <w:b w:val="0"/>
          <w:bCs w:val="0"/>
          <w:sz w:val="24"/>
          <w:szCs w:val="24"/>
          <w:u w:val="none"/>
          <w:lang w:val="en-US" w:eastAsia="zh-CN"/>
        </w:rPr>
        <w:t>。“它”是不是可有可无呢？为什么？</w:t>
      </w:r>
    </w:p>
    <w:p>
      <w:pPr>
        <w:keepNext w:val="0"/>
        <w:keepLines w:val="0"/>
        <w:pageBreakBefore w:val="0"/>
        <w:widowControl w:val="0"/>
        <w:kinsoku/>
        <w:wordWrap/>
        <w:overflowPunct/>
        <w:topLinePunct w:val="0"/>
        <w:autoSpaceDE/>
        <w:autoSpaceDN/>
        <w:bidi w:val="0"/>
        <w:adjustRightInd/>
        <w:snapToGrid/>
        <w:spacing w:line="420" w:lineRule="exact"/>
        <w:ind w:left="240" w:hanging="240" w:hangingChars="100"/>
        <w:jc w:val="both"/>
        <w:textAlignment w:val="auto"/>
        <w:rPr>
          <w:rFonts w:hint="eastAsia" w:ascii="宋体" w:hAnsi="宋体" w:eastAsia="宋体" w:cs="宋体"/>
          <w:b w:val="0"/>
          <w:bCs w:val="0"/>
          <w:color w:val="FF0000"/>
          <w:sz w:val="24"/>
          <w:szCs w:val="24"/>
          <w:u w:val="single"/>
          <w:lang w:val="en-US" w:eastAsia="zh-CN"/>
        </w:rPr>
      </w:pPr>
      <w:r>
        <w:rPr>
          <w:rFonts w:hint="eastAsia" w:ascii="宋体" w:hAnsi="宋体" w:eastAsia="宋体" w:cs="宋体"/>
          <w:b w:val="0"/>
          <w:bCs w:val="0"/>
          <w:color w:val="FF0000"/>
          <w:sz w:val="24"/>
          <w:szCs w:val="24"/>
          <w:u w:val="single"/>
          <w:lang w:val="en-US" w:eastAsia="zh-CN"/>
        </w:rPr>
        <w:t xml:space="preserve">不是，它长在眼睛上面,可以为眼睛遮风挡雨。 </w:t>
      </w: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lang w:eastAsia="zh-CN"/>
        </w:rPr>
        <w:t>五官各有什么作用?请在文中分别找出四字词语来概括</w:t>
      </w:r>
      <w:r>
        <w:rPr>
          <w:rFonts w:hint="eastAsia" w:ascii="宋体" w:hAnsi="宋体" w:eastAsia="宋体" w:cs="宋体"/>
          <w:b w:val="0"/>
          <w:bCs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240" w:firstLineChars="100"/>
        <w:jc w:val="both"/>
        <w:textAlignment w:val="auto"/>
        <w:rPr>
          <w:rFonts w:hint="eastAsia" w:ascii="宋体" w:hAnsi="宋体" w:eastAsia="宋体" w:cs="宋体"/>
          <w:b w:val="0"/>
          <w:bCs w:val="0"/>
          <w:sz w:val="24"/>
          <w:szCs w:val="24"/>
          <w:u w:val="single"/>
          <w:lang w:val="en-US" w:eastAsia="zh-CN"/>
        </w:rPr>
      </w:pPr>
      <w:r>
        <w:rPr>
          <w:rFonts w:hint="eastAsia" w:ascii="宋体" w:hAnsi="宋体" w:eastAsia="宋体" w:cs="宋体"/>
          <w:b w:val="0"/>
          <w:bCs w:val="0"/>
          <w:sz w:val="24"/>
          <w:szCs w:val="24"/>
          <w:lang w:eastAsia="zh-CN"/>
        </w:rPr>
        <w:t>耳：</w:t>
      </w:r>
      <w:r>
        <w:rPr>
          <w:rFonts w:hint="eastAsia" w:ascii="宋体" w:hAnsi="宋体" w:eastAsia="宋体" w:cs="宋体"/>
          <w:b w:val="0"/>
          <w:bCs w:val="0"/>
          <w:color w:val="FF0000"/>
          <w:sz w:val="24"/>
          <w:szCs w:val="24"/>
          <w:u w:val="single"/>
          <w:lang w:val="en-US" w:eastAsia="zh-CN"/>
        </w:rPr>
        <w:t>耳听八方</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u w:val="none"/>
          <w:lang w:val="en-US" w:eastAsia="zh-CN"/>
        </w:rPr>
        <w:t xml:space="preserve">      </w:t>
      </w:r>
      <w:r>
        <w:rPr>
          <w:rFonts w:hint="eastAsia" w:ascii="宋体" w:hAnsi="宋体" w:eastAsia="宋体" w:cs="宋体"/>
          <w:b w:val="0"/>
          <w:bCs w:val="0"/>
          <w:sz w:val="24"/>
          <w:szCs w:val="24"/>
          <w:lang w:eastAsia="zh-CN"/>
        </w:rPr>
        <w:t>眉：</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color w:val="FF0000"/>
          <w:sz w:val="24"/>
          <w:szCs w:val="24"/>
          <w:u w:val="single"/>
          <w:lang w:val="en-US" w:eastAsia="zh-CN"/>
        </w:rPr>
        <w:t>遮风挡雨</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u w:val="none"/>
          <w:lang w:val="en-US" w:eastAsia="zh-CN"/>
        </w:rPr>
        <w:t xml:space="preserve">      </w:t>
      </w:r>
      <w:r>
        <w:rPr>
          <w:rFonts w:hint="eastAsia" w:ascii="宋体" w:hAnsi="宋体" w:eastAsia="宋体" w:cs="宋体"/>
          <w:b w:val="0"/>
          <w:bCs w:val="0"/>
          <w:sz w:val="24"/>
          <w:szCs w:val="24"/>
          <w:lang w:eastAsia="zh-CN"/>
        </w:rPr>
        <w:t>眼：</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color w:val="FF0000"/>
          <w:sz w:val="24"/>
          <w:szCs w:val="24"/>
          <w:u w:val="single"/>
          <w:lang w:val="en-US" w:eastAsia="zh-CN"/>
        </w:rPr>
        <w:t xml:space="preserve">眼观六路  </w:t>
      </w:r>
      <w:r>
        <w:rPr>
          <w:rFonts w:hint="eastAsia" w:ascii="宋体" w:hAnsi="宋体" w:eastAsia="宋体" w:cs="宋体"/>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ind w:firstLine="240" w:firstLineChars="100"/>
        <w:jc w:val="both"/>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鼻：</w:t>
      </w:r>
      <w:r>
        <w:rPr>
          <w:rFonts w:hint="eastAsia" w:ascii="宋体" w:hAnsi="宋体" w:eastAsia="宋体" w:cs="宋体"/>
          <w:b w:val="0"/>
          <w:bCs w:val="0"/>
          <w:color w:val="FF0000"/>
          <w:sz w:val="24"/>
          <w:szCs w:val="24"/>
          <w:u w:val="single"/>
          <w:lang w:val="en-US" w:eastAsia="zh-CN"/>
        </w:rPr>
        <w:t>吐故纳新</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u w:val="none"/>
          <w:lang w:val="en-US" w:eastAsia="zh-CN"/>
        </w:rPr>
        <w:t xml:space="preserve">      </w:t>
      </w:r>
      <w:r>
        <w:rPr>
          <w:rFonts w:hint="eastAsia" w:ascii="宋体" w:hAnsi="宋体" w:eastAsia="宋体" w:cs="宋体"/>
          <w:b w:val="0"/>
          <w:bCs w:val="0"/>
          <w:sz w:val="24"/>
          <w:szCs w:val="24"/>
          <w:lang w:eastAsia="zh-CN"/>
        </w:rPr>
        <w:t>口：</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color w:val="FF0000"/>
          <w:sz w:val="24"/>
          <w:szCs w:val="24"/>
          <w:u w:val="single"/>
          <w:lang w:val="en-US" w:eastAsia="zh-CN"/>
        </w:rPr>
        <w:t>口若悬河</w:t>
      </w:r>
      <w:r>
        <w:rPr>
          <w:rFonts w:hint="eastAsia" w:ascii="宋体" w:hAnsi="宋体" w:eastAsia="宋体" w:cs="宋体"/>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lang w:eastAsia="zh-CN"/>
        </w:rPr>
        <w:t>文章的第</w:t>
      </w:r>
      <w:r>
        <w:rPr>
          <w:rFonts w:hint="default" w:ascii="Cambria" w:hAnsi="Cambria" w:eastAsia="宋体" w:cs="Cambria"/>
          <w:b w:val="0"/>
          <w:bCs w:val="0"/>
          <w:sz w:val="24"/>
          <w:szCs w:val="24"/>
          <w:lang w:eastAsia="zh-CN"/>
        </w:rPr>
        <w:t>①</w:t>
      </w:r>
      <w:r>
        <w:rPr>
          <w:rFonts w:hint="eastAsia" w:ascii="宋体" w:hAnsi="宋体" w:eastAsia="宋体" w:cs="宋体"/>
          <w:b w:val="0"/>
          <w:bCs w:val="0"/>
          <w:sz w:val="24"/>
          <w:szCs w:val="24"/>
          <w:lang w:eastAsia="zh-CN"/>
        </w:rPr>
        <w:t>至</w:t>
      </w:r>
      <w:r>
        <w:rPr>
          <w:rFonts w:hint="default" w:ascii="Cambria" w:hAnsi="Cambria" w:eastAsia="宋体" w:cs="Cambria"/>
          <w:b w:val="0"/>
          <w:bCs w:val="0"/>
          <w:sz w:val="24"/>
          <w:szCs w:val="24"/>
          <w:lang w:eastAsia="zh-CN"/>
        </w:rPr>
        <w:t>⑥</w:t>
      </w:r>
      <w:r>
        <w:rPr>
          <w:rFonts w:hint="eastAsia" w:ascii="宋体" w:hAnsi="宋体" w:eastAsia="宋体" w:cs="宋体"/>
          <w:b w:val="0"/>
          <w:bCs w:val="0"/>
          <w:sz w:val="24"/>
          <w:szCs w:val="24"/>
          <w:lang w:eastAsia="zh-CN"/>
        </w:rPr>
        <w:t>自然段的段末都有一句“如果没……”,这样写有什么作用?</w:t>
      </w:r>
    </w:p>
    <w:p>
      <w:pPr>
        <w:keepNext w:val="0"/>
        <w:keepLines w:val="0"/>
        <w:pageBreakBefore w:val="0"/>
        <w:widowControl w:val="0"/>
        <w:kinsoku/>
        <w:wordWrap/>
        <w:overflowPunct/>
        <w:topLinePunct w:val="0"/>
        <w:autoSpaceDE/>
        <w:autoSpaceDN/>
        <w:bidi w:val="0"/>
        <w:adjustRightInd/>
        <w:snapToGrid/>
        <w:spacing w:line="420" w:lineRule="exact"/>
        <w:ind w:left="240" w:hanging="240" w:hangingChars="100"/>
        <w:jc w:val="both"/>
        <w:textAlignment w:val="auto"/>
        <w:rPr>
          <w:rFonts w:hint="eastAsia" w:ascii="宋体" w:hAnsi="宋体" w:eastAsia="宋体" w:cs="宋体"/>
          <w:b w:val="0"/>
          <w:bCs w:val="0"/>
          <w:color w:val="FF0000"/>
          <w:sz w:val="24"/>
          <w:szCs w:val="24"/>
          <w:u w:val="single"/>
          <w:lang w:val="en-US" w:eastAsia="zh-CN"/>
        </w:rPr>
      </w:pPr>
      <w:r>
        <w:rPr>
          <w:rFonts w:hint="eastAsia" w:ascii="宋体" w:hAnsi="宋体" w:eastAsia="宋体" w:cs="宋体"/>
          <w:b w:val="0"/>
          <w:bCs w:val="0"/>
          <w:color w:val="FF0000"/>
          <w:sz w:val="24"/>
          <w:szCs w:val="24"/>
          <w:u w:val="single"/>
          <w:lang w:val="en-US" w:eastAsia="zh-CN"/>
        </w:rPr>
        <w:t xml:space="preserve">假设出没有五官的后果,让我们更加明白五官的重要性。               </w:t>
      </w: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6.</w:t>
      </w:r>
      <w:r>
        <w:rPr>
          <w:rFonts w:hint="eastAsia" w:ascii="宋体" w:hAnsi="宋体" w:eastAsia="宋体" w:cs="宋体"/>
          <w:b w:val="0"/>
          <w:bCs w:val="0"/>
          <w:sz w:val="24"/>
          <w:szCs w:val="24"/>
          <w:lang w:eastAsia="zh-CN"/>
        </w:rPr>
        <w:t>从这篇文章中，你体会到了什么?</w:t>
      </w:r>
    </w:p>
    <w:p>
      <w:pPr>
        <w:keepNext w:val="0"/>
        <w:keepLines w:val="0"/>
        <w:pageBreakBefore w:val="0"/>
        <w:widowControl w:val="0"/>
        <w:kinsoku/>
        <w:wordWrap/>
        <w:overflowPunct/>
        <w:topLinePunct w:val="0"/>
        <w:autoSpaceDE/>
        <w:autoSpaceDN/>
        <w:bidi w:val="0"/>
        <w:adjustRightInd/>
        <w:snapToGrid/>
        <w:spacing w:line="420" w:lineRule="exact"/>
        <w:ind w:firstLine="0" w:firstLineChars="0"/>
        <w:textAlignment w:val="auto"/>
        <w:rPr>
          <w:rFonts w:hint="eastAsia" w:ascii="宋体" w:hAnsi="宋体" w:eastAsia="宋体" w:cs="宋体"/>
          <w:sz w:val="24"/>
          <w:szCs w:val="24"/>
          <w:u w:val="single"/>
        </w:rPr>
      </w:pPr>
      <w:r>
        <w:rPr>
          <w:rFonts w:hint="eastAsia" w:ascii="宋体" w:hAnsi="宋体" w:eastAsia="宋体" w:cs="宋体"/>
          <w:b w:val="0"/>
          <w:bCs w:val="0"/>
          <w:color w:val="FF0000"/>
          <w:sz w:val="24"/>
          <w:szCs w:val="24"/>
          <w:u w:val="single"/>
          <w:lang w:val="en-US" w:eastAsia="zh-CN"/>
        </w:rPr>
        <w:t xml:space="preserve"> 我体会到了五官的每一部分都是同样重要的,我们要珍爱自己的五官。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pPr>
        <w:keepNext w:val="0"/>
        <w:keepLines w:val="0"/>
        <w:pageBreakBefore w:val="0"/>
        <w:tabs>
          <w:tab w:val="left" w:pos="420"/>
          <w:tab w:val="left" w:pos="2520"/>
          <w:tab w:val="left" w:pos="4620"/>
          <w:tab w:val="left" w:pos="6720"/>
        </w:tabs>
        <w:kinsoku/>
        <w:wordWrap/>
        <w:overflowPunct/>
        <w:topLinePunct w:val="0"/>
        <w:bidi w:val="0"/>
        <w:snapToGrid/>
        <w:spacing w:line="420" w:lineRule="exact"/>
        <w:rPr>
          <w:rFonts w:hint="eastAsia" w:ascii="黑体" w:eastAsia="黑体"/>
          <w:color w:val="auto"/>
          <w:sz w:val="24"/>
          <w:szCs w:val="24"/>
        </w:rPr>
      </w:pPr>
      <w:r>
        <w:rPr>
          <w:rFonts w:hint="eastAsia" w:ascii="楷体_GB2312" w:hAnsi="楷体_GB2312" w:eastAsia="楷体_GB2312" w:cs="楷体_GB2312"/>
          <w:color w:val="auto"/>
          <w:sz w:val="24"/>
          <w:szCs w:val="24"/>
        </w:rPr>
        <w:drawing>
          <wp:anchor distT="0" distB="0" distL="114300" distR="114300" simplePos="0" relativeHeight="251659264" behindDoc="0" locked="0" layoutInCell="1" allowOverlap="1">
            <wp:simplePos x="0" y="0"/>
            <wp:positionH relativeFrom="column">
              <wp:posOffset>-92710</wp:posOffset>
            </wp:positionH>
            <wp:positionV relativeFrom="paragraph">
              <wp:posOffset>28575</wp:posOffset>
            </wp:positionV>
            <wp:extent cx="2725420" cy="1725295"/>
            <wp:effectExtent l="0" t="0" r="5080" b="1905"/>
            <wp:wrapSquare wrapText="bothSides"/>
            <wp:docPr id="1" name="图片 243" descr="1579366605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3" descr="1579366605875"/>
                    <pic:cNvPicPr>
                      <a:picLocks noChangeAspect="1"/>
                    </pic:cNvPicPr>
                  </pic:nvPicPr>
                  <pic:blipFill>
                    <a:blip r:embed="rId4">
                      <a:lum bright="12000"/>
                    </a:blip>
                    <a:stretch>
                      <a:fillRect/>
                    </a:stretch>
                  </pic:blipFill>
                  <pic:spPr>
                    <a:xfrm>
                      <a:off x="0" y="0"/>
                      <a:ext cx="2725420" cy="1725295"/>
                    </a:xfrm>
                    <a:prstGeom prst="rect">
                      <a:avLst/>
                    </a:prstGeom>
                    <a:noFill/>
                    <a:ln>
                      <a:noFill/>
                    </a:ln>
                  </pic:spPr>
                </pic:pic>
              </a:graphicData>
            </a:graphic>
          </wp:anchor>
        </w:drawing>
      </w:r>
      <w:r>
        <w:rPr>
          <w:rFonts w:hint="eastAsia" w:ascii="黑体" w:hAnsi="宋体" w:eastAsia="黑体"/>
          <w:color w:val="auto"/>
          <w:sz w:val="24"/>
          <w:szCs w:val="24"/>
        </w:rPr>
        <w:t>（二）非连续性文本阅读</w:t>
      </w:r>
      <w:r>
        <w:rPr>
          <w:rFonts w:hint="eastAsia" w:ascii="黑体" w:eastAsia="黑体"/>
          <w:color w:val="auto"/>
          <w:sz w:val="24"/>
          <w:szCs w:val="24"/>
        </w:rPr>
        <w:t>。</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360" w:lineRule="exact"/>
        <w:ind w:firstLine="480" w:firstLineChars="200"/>
        <w:textAlignment w:val="auto"/>
        <w:rPr>
          <w:rFonts w:ascii="楷体_GB2312" w:hAnsi="楷体_GB2312" w:eastAsia="楷体_GB2312" w:cs="楷体_GB2312"/>
          <w:color w:val="auto"/>
          <w:sz w:val="24"/>
          <w:szCs w:val="24"/>
        </w:rPr>
      </w:pPr>
      <w:r>
        <w:rPr>
          <w:rFonts w:hint="eastAsia" w:ascii="楷体_GB2312" w:hAnsi="楷体_GB2312" w:eastAsia="楷体_GB2312" w:cs="楷体_GB2312"/>
          <w:color w:val="auto"/>
          <w:sz w:val="24"/>
          <w:szCs w:val="24"/>
        </w:rPr>
        <w:t>两千多年前张骞从长安出发，出使西域，开启了一段辉煌的历史。我们的先辈郑和开拓远航，穿越惊涛骇浪，闯荡出连接西方的海上丝绸之路，缔造了一段久远的故事，留下</w:t>
      </w:r>
      <w:bookmarkStart w:id="0" w:name="_GoBack"/>
      <w:bookmarkEnd w:id="0"/>
      <w:r>
        <w:rPr>
          <w:rFonts w:hint="eastAsia" w:ascii="楷体_GB2312" w:hAnsi="楷体_GB2312" w:eastAsia="楷体_GB2312" w:cs="楷体_GB2312"/>
          <w:color w:val="auto"/>
          <w:sz w:val="24"/>
          <w:szCs w:val="24"/>
        </w:rPr>
        <w:t>了一段让人感怀的沧桑岁月。</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360" w:lineRule="exact"/>
        <w:ind w:firstLine="484" w:firstLineChars="202"/>
        <w:textAlignment w:val="auto"/>
        <w:rPr>
          <w:rFonts w:hint="eastAsia" w:ascii="楷体_GB2312" w:hAnsi="楷体_GB2312" w:eastAsia="楷体_GB2312" w:cs="楷体_GB2312"/>
          <w:color w:val="auto"/>
          <w:sz w:val="24"/>
          <w:szCs w:val="24"/>
        </w:rPr>
      </w:pPr>
      <w:r>
        <w:rPr>
          <w:rFonts w:hint="eastAsia" w:ascii="楷体_GB2312" w:hAnsi="楷体_GB2312" w:eastAsia="楷体_GB2312" w:cs="楷体_GB2312"/>
          <w:color w:val="auto"/>
          <w:sz w:val="24"/>
          <w:szCs w:val="24"/>
        </w:rPr>
        <w:t>2013年9月，习近平总书记走进瓜果飘香的中亚国家哈萨克斯坦，在纳扎尔巴耶夫大学作演讲时提出“丝绸之路经济带”构想；10月，习近平总书记出访椰树芃芃(</w:t>
      </w:r>
      <w:r>
        <w:rPr>
          <w:rFonts w:hint="eastAsia" w:ascii="宋体" w:hAnsi="宋体" w:cs="宋体"/>
          <w:color w:val="auto"/>
          <w:sz w:val="24"/>
          <w:szCs w:val="24"/>
        </w:rPr>
        <w:t>pénɡ　pénɡ</w:t>
      </w:r>
      <w:r>
        <w:rPr>
          <w:rFonts w:hint="eastAsia" w:ascii="楷体_GB2312" w:hAnsi="楷体_GB2312" w:eastAsia="楷体_GB2312" w:cs="楷体_GB2312"/>
          <w:color w:val="auto"/>
          <w:sz w:val="24"/>
          <w:szCs w:val="24"/>
        </w:rPr>
        <w:t>)的东南亚时，又提出了“21世纪海上丝绸之路”倡议。随着“一带一路”的发展，跨欧亚的铁路、公路已经逐步延伸，航运、航空、管道和空间综合信息网络等日益发达。丝路文明走出历史，走下蓝图，走进日新月异的今天。</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420" w:lineRule="exact"/>
        <w:jc w:val="left"/>
        <w:textAlignment w:val="auto"/>
        <w:rPr>
          <w:color w:val="auto"/>
          <w:sz w:val="24"/>
          <w:szCs w:val="24"/>
        </w:rPr>
      </w:pPr>
      <w:r>
        <w:rPr>
          <w:rFonts w:hint="eastAsia"/>
          <w:color w:val="auto"/>
          <w:sz w:val="24"/>
          <w:szCs w:val="24"/>
          <w:lang w:val="en-US" w:eastAsia="zh-CN"/>
        </w:rPr>
        <w:t>1.</w:t>
      </w:r>
      <w:r>
        <w:rPr>
          <w:color w:val="auto"/>
          <w:sz w:val="24"/>
          <w:szCs w:val="24"/>
        </w:rPr>
        <w:t>从示意图中可以看出，</w:t>
      </w:r>
      <w:r>
        <w:rPr>
          <w:rFonts w:hint="eastAsia" w:ascii="宋体" w:hAnsi="宋体" w:cs="宋体"/>
          <w:color w:val="auto"/>
          <w:sz w:val="24"/>
          <w:szCs w:val="24"/>
        </w:rPr>
        <w:t>“一带一路”指</w:t>
      </w:r>
      <w:r>
        <w:rPr>
          <w:color w:val="auto"/>
          <w:sz w:val="24"/>
          <w:szCs w:val="24"/>
        </w:rPr>
        <w:t>的是</w:t>
      </w:r>
      <w:r>
        <w:rPr>
          <w:rFonts w:hint="eastAsia"/>
          <w:color w:val="FF0000"/>
          <w:sz w:val="24"/>
          <w:szCs w:val="24"/>
          <w:u w:val="single"/>
        </w:rPr>
        <w:t>丝绸之路经济带</w:t>
      </w:r>
      <w:r>
        <w:rPr>
          <w:rFonts w:hint="eastAsia"/>
          <w:color w:val="auto"/>
          <w:sz w:val="24"/>
          <w:szCs w:val="24"/>
          <w:u w:val="single"/>
        </w:rPr>
        <w:t xml:space="preserve">  </w:t>
      </w:r>
      <w:r>
        <w:rPr>
          <w:color w:val="auto"/>
          <w:sz w:val="24"/>
          <w:szCs w:val="24"/>
        </w:rPr>
        <w:t>和</w:t>
      </w:r>
      <w:r>
        <w:rPr>
          <w:rFonts w:hint="eastAsia"/>
          <w:color w:val="auto"/>
          <w:sz w:val="24"/>
          <w:szCs w:val="24"/>
          <w:u w:val="single"/>
        </w:rPr>
        <w:t xml:space="preserve"> </w:t>
      </w:r>
      <w:r>
        <w:rPr>
          <w:rFonts w:hint="eastAsia"/>
          <w:color w:val="FF0000"/>
          <w:sz w:val="24"/>
          <w:szCs w:val="24"/>
          <w:u w:val="single"/>
        </w:rPr>
        <w:t xml:space="preserve">21世纪海上丝绸之路 </w:t>
      </w:r>
      <w:r>
        <w:rPr>
          <w:rFonts w:hint="eastAsia"/>
          <w:color w:val="auto"/>
          <w:sz w:val="24"/>
          <w:szCs w:val="24"/>
          <w:u w:val="single"/>
        </w:rPr>
        <w:t xml:space="preserve"> </w:t>
      </w:r>
      <w:r>
        <w:rPr>
          <w:color w:val="auto"/>
          <w:sz w:val="24"/>
          <w:szCs w:val="24"/>
        </w:rPr>
        <w:t>。</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420" w:lineRule="exact"/>
        <w:textAlignment w:val="auto"/>
        <w:rPr>
          <w:rFonts w:hint="eastAsia"/>
          <w:color w:val="auto"/>
          <w:sz w:val="24"/>
          <w:szCs w:val="24"/>
        </w:rPr>
      </w:pPr>
      <w:r>
        <w:rPr>
          <w:rFonts w:hint="eastAsia"/>
          <w:color w:val="auto"/>
          <w:sz w:val="24"/>
          <w:szCs w:val="24"/>
        </w:rPr>
        <w:t>2</w:t>
      </w:r>
      <w:r>
        <w:rPr>
          <w:rFonts w:hint="eastAsia"/>
          <w:color w:val="auto"/>
          <w:sz w:val="24"/>
          <w:szCs w:val="24"/>
          <w:lang w:eastAsia="zh-CN"/>
        </w:rPr>
        <w:t>.</w:t>
      </w:r>
      <w:r>
        <w:rPr>
          <w:color w:val="auto"/>
          <w:sz w:val="24"/>
          <w:szCs w:val="24"/>
        </w:rPr>
        <w:t>开辟陆上丝绸之路的是</w:t>
      </w:r>
      <w:r>
        <w:rPr>
          <w:rFonts w:hint="eastAsia"/>
          <w:color w:val="FF0000"/>
          <w:sz w:val="24"/>
          <w:szCs w:val="24"/>
          <w:u w:val="single"/>
        </w:rPr>
        <w:t xml:space="preserve"> 张骞</w:t>
      </w:r>
      <w:r>
        <w:rPr>
          <w:rFonts w:hint="eastAsia"/>
          <w:color w:val="auto"/>
          <w:sz w:val="24"/>
          <w:szCs w:val="24"/>
          <w:u w:val="single"/>
        </w:rPr>
        <w:t xml:space="preserve">  </w:t>
      </w:r>
      <w:r>
        <w:rPr>
          <w:color w:val="auto"/>
          <w:sz w:val="24"/>
          <w:szCs w:val="24"/>
        </w:rPr>
        <w:t>，开辟海上丝绸之路的是</w:t>
      </w:r>
      <w:r>
        <w:rPr>
          <w:rFonts w:hint="eastAsia"/>
          <w:color w:val="auto"/>
          <w:sz w:val="24"/>
          <w:szCs w:val="24"/>
          <w:u w:val="single"/>
        </w:rPr>
        <w:t xml:space="preserve"> </w:t>
      </w:r>
      <w:r>
        <w:rPr>
          <w:rFonts w:hint="eastAsia" w:ascii="Times New Roman" w:hAnsi="Times New Roman" w:cs="Times New Roman"/>
          <w:color w:val="FF0000"/>
          <w:sz w:val="24"/>
          <w:szCs w:val="24"/>
          <w:u w:val="single"/>
        </w:rPr>
        <w:t>郑和</w:t>
      </w:r>
      <w:r>
        <w:rPr>
          <w:rFonts w:hint="eastAsia"/>
          <w:color w:val="auto"/>
          <w:sz w:val="24"/>
          <w:szCs w:val="24"/>
          <w:u w:val="single"/>
        </w:rPr>
        <w:t xml:space="preserve"> </w:t>
      </w:r>
      <w:r>
        <w:rPr>
          <w:color w:val="auto"/>
          <w:sz w:val="24"/>
          <w:szCs w:val="24"/>
        </w:rPr>
        <w:t>，</w:t>
      </w:r>
      <w:r>
        <w:rPr>
          <w:rFonts w:hint="eastAsia"/>
          <w:color w:val="auto"/>
          <w:sz w:val="24"/>
          <w:szCs w:val="24"/>
        </w:rPr>
        <w:t xml:space="preserve"> </w:t>
      </w:r>
      <w:r>
        <w:rPr>
          <w:color w:val="auto"/>
          <w:sz w:val="24"/>
          <w:szCs w:val="24"/>
        </w:rPr>
        <w:t>提</w:t>
      </w:r>
      <w:r>
        <w:rPr>
          <w:rFonts w:hint="eastAsia" w:ascii="宋体" w:hAnsi="宋体" w:cs="宋体"/>
          <w:color w:val="auto"/>
          <w:sz w:val="24"/>
          <w:szCs w:val="24"/>
        </w:rPr>
        <w:t>出“一带一路”</w:t>
      </w:r>
      <w:r>
        <w:rPr>
          <w:color w:val="auto"/>
          <w:sz w:val="24"/>
          <w:szCs w:val="24"/>
        </w:rPr>
        <w:t>构想和倡议的是</w:t>
      </w:r>
      <w:r>
        <w:rPr>
          <w:rFonts w:hint="eastAsia" w:ascii="Times New Roman" w:hAnsi="Times New Roman" w:cs="Times New Roman"/>
          <w:color w:val="FF0000"/>
          <w:sz w:val="24"/>
          <w:szCs w:val="24"/>
          <w:u w:val="single"/>
        </w:rPr>
        <w:t>2013年9月和10月</w:t>
      </w:r>
      <w:r>
        <w:rPr>
          <w:rFonts w:hint="eastAsia"/>
          <w:color w:val="auto"/>
          <w:sz w:val="24"/>
          <w:szCs w:val="24"/>
        </w:rPr>
        <w:t xml:space="preserve">（时间） </w:t>
      </w:r>
      <w:r>
        <w:rPr>
          <w:rFonts w:hint="eastAsia" w:ascii="Times New Roman" w:hAnsi="Times New Roman" w:cs="Times New Roman"/>
          <w:color w:val="FF0000"/>
          <w:sz w:val="24"/>
          <w:szCs w:val="24"/>
          <w:u w:val="single"/>
        </w:rPr>
        <w:t>习近平总书记</w:t>
      </w:r>
      <w:r>
        <w:rPr>
          <w:rFonts w:hint="eastAsia"/>
          <w:color w:val="auto"/>
          <w:sz w:val="24"/>
          <w:szCs w:val="24"/>
        </w:rPr>
        <w:t>（谁）</w:t>
      </w:r>
      <w:r>
        <w:rPr>
          <w:color w:val="auto"/>
          <w:sz w:val="24"/>
          <w:szCs w:val="24"/>
        </w:rPr>
        <w:t>。</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420" w:lineRule="exact"/>
        <w:ind w:left="480" w:hanging="480" w:hangingChars="200"/>
        <w:textAlignment w:val="auto"/>
        <w:rPr>
          <w:rFonts w:hint="eastAsia" w:ascii="宋体" w:hAnsi="宋体" w:eastAsia="宋体" w:cs="宋体"/>
          <w:color w:val="auto"/>
          <w:sz w:val="24"/>
          <w:szCs w:val="24"/>
          <w:lang w:eastAsia="zh-CN"/>
        </w:rPr>
      </w:pPr>
      <w:r>
        <w:rPr>
          <w:rFonts w:hint="eastAsia"/>
          <w:color w:val="auto"/>
          <w:sz w:val="24"/>
          <w:szCs w:val="24"/>
          <w:lang w:val="en-US" w:eastAsia="zh-CN"/>
        </w:rPr>
        <w:t>3</w:t>
      </w:r>
      <w:r>
        <w:rPr>
          <w:rFonts w:hint="eastAsia"/>
          <w:color w:val="auto"/>
          <w:sz w:val="24"/>
          <w:szCs w:val="24"/>
        </w:rPr>
        <w:t>．</w:t>
      </w:r>
      <w:r>
        <w:rPr>
          <w:rFonts w:hint="eastAsia" w:ascii="宋体" w:hAnsi="宋体" w:cs="宋体"/>
          <w:color w:val="auto"/>
          <w:sz w:val="24"/>
          <w:szCs w:val="24"/>
        </w:rPr>
        <w:t>“一带一路”的“路”包含</w:t>
      </w:r>
      <w:r>
        <w:rPr>
          <w:rFonts w:hint="eastAsia" w:ascii="Times New Roman" w:hAnsi="Times New Roman" w:cs="Times New Roman"/>
          <w:color w:val="FF0000"/>
          <w:sz w:val="24"/>
          <w:szCs w:val="24"/>
          <w:u w:val="single"/>
        </w:rPr>
        <w:t>铁路 、公路 _、航运 、航空</w:t>
      </w:r>
      <w:r>
        <w:rPr>
          <w:rFonts w:hint="eastAsia"/>
          <w:color w:val="auto"/>
          <w:sz w:val="24"/>
          <w:szCs w:val="24"/>
        </w:rPr>
        <w:t>、</w:t>
      </w:r>
      <w:r>
        <w:rPr>
          <w:color w:val="auto"/>
          <w:sz w:val="24"/>
          <w:szCs w:val="24"/>
        </w:rPr>
        <w:t>管道和空间综合信息网</w:t>
      </w:r>
      <w:r>
        <w:rPr>
          <w:rFonts w:hint="eastAsia" w:ascii="宋体" w:hAnsi="宋体" w:cs="宋体"/>
          <w:color w:val="auto"/>
          <w:sz w:val="24"/>
          <w:szCs w:val="24"/>
        </w:rPr>
        <w:t>络“六路”</w:t>
      </w:r>
      <w:r>
        <w:rPr>
          <w:rFonts w:hint="eastAsia" w:ascii="宋体" w:hAnsi="宋体" w:cs="宋体"/>
          <w:color w:val="auto"/>
          <w:sz w:val="24"/>
          <w:szCs w:val="24"/>
          <w:lang w:eastAsia="zh-CN"/>
        </w:rPr>
        <w:t>，</w:t>
      </w:r>
    </w:p>
    <w:p>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snapToGrid/>
        <w:spacing w:line="420" w:lineRule="exact"/>
        <w:ind w:left="480" w:hanging="480" w:hangingChars="200"/>
        <w:textAlignment w:val="auto"/>
        <w:rPr>
          <w:rFonts w:hint="eastAsia"/>
          <w:color w:val="auto"/>
          <w:sz w:val="24"/>
          <w:szCs w:val="24"/>
        </w:rPr>
      </w:pPr>
      <w:r>
        <w:rPr>
          <w:color w:val="auto"/>
          <w:sz w:val="24"/>
          <w:szCs w:val="24"/>
        </w:rPr>
        <w:t>把中国和</w:t>
      </w:r>
      <w:r>
        <w:rPr>
          <w:rFonts w:hint="eastAsia" w:ascii="Times New Roman" w:hAnsi="Times New Roman" w:cs="Times New Roman"/>
          <w:color w:val="FF0000"/>
          <w:sz w:val="24"/>
          <w:szCs w:val="24"/>
          <w:u w:val="single"/>
        </w:rPr>
        <w:t>中亚、 欧洲、非洲</w:t>
      </w:r>
      <w:r>
        <w:rPr>
          <w:color w:val="auto"/>
          <w:sz w:val="24"/>
          <w:szCs w:val="24"/>
        </w:rPr>
        <w:t>等紧紧地连在一起。</w:t>
      </w:r>
    </w:p>
    <w:p>
      <w:pPr>
        <w:keepNext w:val="0"/>
        <w:keepLines w:val="0"/>
        <w:pageBreakBefore w:val="0"/>
        <w:widowControl w:val="0"/>
        <w:kinsoku/>
        <w:wordWrap/>
        <w:overflowPunct/>
        <w:topLinePunct w:val="0"/>
        <w:autoSpaceDE w:val="0"/>
        <w:autoSpaceDN w:val="0"/>
        <w:bidi w:val="0"/>
        <w:adjustRightInd/>
        <w:snapToGrid/>
        <w:spacing w:before="160" w:line="420" w:lineRule="exact"/>
        <w:ind w:left="160" w:right="0" w:firstLine="0"/>
        <w:jc w:val="left"/>
        <w:textAlignment w:val="auto"/>
        <w:rPr>
          <w:b/>
          <w:sz w:val="24"/>
          <w:szCs w:val="24"/>
        </w:rPr>
      </w:pPr>
      <w:r>
        <w:rPr>
          <w:rFonts w:hint="eastAsia"/>
          <w:b/>
          <w:w w:val="95"/>
          <w:sz w:val="24"/>
          <w:szCs w:val="24"/>
          <w:lang w:val="en-US" w:eastAsia="zh-CN"/>
        </w:rPr>
        <w:t>六．</w:t>
      </w:r>
      <w:r>
        <w:rPr>
          <w:b/>
          <w:w w:val="95"/>
          <w:sz w:val="24"/>
          <w:szCs w:val="24"/>
        </w:rPr>
        <w:t>口语交</w:t>
      </w:r>
      <w:r>
        <w:rPr>
          <w:b/>
          <w:spacing w:val="-10"/>
          <w:w w:val="95"/>
          <w:sz w:val="24"/>
          <w:szCs w:val="24"/>
        </w:rPr>
        <w:t>际</w:t>
      </w:r>
    </w:p>
    <w:p>
      <w:pPr>
        <w:pStyle w:val="2"/>
        <w:keepNext w:val="0"/>
        <w:keepLines w:val="0"/>
        <w:pageBreakBefore w:val="0"/>
        <w:widowControl w:val="0"/>
        <w:kinsoku/>
        <w:wordWrap/>
        <w:overflowPunct/>
        <w:topLinePunct w:val="0"/>
        <w:autoSpaceDE w:val="0"/>
        <w:autoSpaceDN w:val="0"/>
        <w:bidi w:val="0"/>
        <w:adjustRightInd/>
        <w:snapToGrid/>
        <w:spacing w:before="5" w:line="420" w:lineRule="exact"/>
        <w:textAlignment w:val="auto"/>
        <w:rPr>
          <w:spacing w:val="-1"/>
          <w:sz w:val="24"/>
          <w:szCs w:val="24"/>
        </w:rPr>
      </w:pPr>
      <w:r>
        <w:rPr>
          <w:sz w:val="24"/>
          <w:szCs w:val="24"/>
        </w:rPr>
        <w:drawing>
          <wp:anchor distT="0" distB="0" distL="0" distR="0" simplePos="0" relativeHeight="251660288" behindDoc="1" locked="0" layoutInCell="1" allowOverlap="1">
            <wp:simplePos x="0" y="0"/>
            <wp:positionH relativeFrom="page">
              <wp:posOffset>548005</wp:posOffset>
            </wp:positionH>
            <wp:positionV relativeFrom="paragraph">
              <wp:posOffset>77470</wp:posOffset>
            </wp:positionV>
            <wp:extent cx="2742565" cy="1722755"/>
            <wp:effectExtent l="0" t="0" r="635" b="4445"/>
            <wp:wrapTight wrapText="bothSides">
              <wp:wrapPolygon>
                <wp:start x="0" y="0"/>
                <wp:lineTo x="0" y="21496"/>
                <wp:lineTo x="21505" y="21496"/>
                <wp:lineTo x="21505" y="0"/>
                <wp:lineTo x="0" y="0"/>
              </wp:wrapPolygon>
            </wp:wrapTight>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jpeg"/>
                    <pic:cNvPicPr>
                      <a:picLocks noChangeAspect="1"/>
                    </pic:cNvPicPr>
                  </pic:nvPicPr>
                  <pic:blipFill>
                    <a:blip r:embed="rId5" cstate="print"/>
                    <a:stretch>
                      <a:fillRect/>
                    </a:stretch>
                  </pic:blipFill>
                  <pic:spPr>
                    <a:xfrm>
                      <a:off x="0" y="0"/>
                      <a:ext cx="2742565" cy="1722755"/>
                    </a:xfrm>
                    <a:prstGeom prst="rect">
                      <a:avLst/>
                    </a:prstGeom>
                  </pic:spPr>
                </pic:pic>
              </a:graphicData>
            </a:graphic>
          </wp:anchor>
        </w:drawing>
      </w:r>
      <w:r>
        <w:rPr>
          <w:rFonts w:hint="eastAsia"/>
          <w:sz w:val="24"/>
          <w:szCs w:val="24"/>
          <w:lang w:val="en-US" w:eastAsia="zh-CN"/>
        </w:rPr>
        <w:t xml:space="preserve">   </w:t>
      </w:r>
      <w:r>
        <w:rPr>
          <w:rFonts w:hint="eastAsia"/>
          <w:spacing w:val="-1"/>
          <w:sz w:val="24"/>
          <w:szCs w:val="24"/>
          <w:lang w:val="en-US" w:eastAsia="zh-CN"/>
        </w:rPr>
        <w:t>1.</w:t>
      </w:r>
      <w:r>
        <w:rPr>
          <w:spacing w:val="-1"/>
          <w:sz w:val="24"/>
          <w:szCs w:val="24"/>
        </w:rPr>
        <w:t>请你给这幅漫画起一个幽默的名字，并说一说它想表达什么意思？</w:t>
      </w:r>
    </w:p>
    <w:p>
      <w:pPr>
        <w:pStyle w:val="2"/>
        <w:keepNext w:val="0"/>
        <w:keepLines w:val="0"/>
        <w:pageBreakBefore w:val="0"/>
        <w:widowControl w:val="0"/>
        <w:kinsoku/>
        <w:wordWrap/>
        <w:overflowPunct/>
        <w:topLinePunct w:val="0"/>
        <w:autoSpaceDE w:val="0"/>
        <w:autoSpaceDN w:val="0"/>
        <w:bidi w:val="0"/>
        <w:adjustRightInd/>
        <w:snapToGrid/>
        <w:spacing w:before="5" w:line="420" w:lineRule="exact"/>
        <w:ind w:firstLine="476" w:firstLineChars="200"/>
        <w:textAlignment w:val="auto"/>
        <w:rPr>
          <w:rFonts w:hint="eastAsia"/>
          <w:color w:val="FF0000"/>
          <w:spacing w:val="-1"/>
          <w:sz w:val="24"/>
          <w:szCs w:val="24"/>
          <w:u w:val="single"/>
          <w:lang w:val="en-US" w:eastAsia="zh-CN"/>
        </w:rPr>
      </w:pPr>
      <w:r>
        <w:rPr>
          <w:rFonts w:hint="eastAsia"/>
          <w:color w:val="FF0000"/>
          <w:spacing w:val="-1"/>
          <w:sz w:val="24"/>
          <w:szCs w:val="24"/>
          <w:u w:val="single"/>
          <w:lang w:val="en-US" w:eastAsia="zh-CN"/>
        </w:rPr>
        <w:t>起名： 《假文明》；含义：讽刺这位乘客拿着《文明乘车》杂志，却没有文明的行为，不给需要帮助的乘客让座。</w:t>
      </w:r>
    </w:p>
    <w:p>
      <w:pPr>
        <w:pStyle w:val="2"/>
        <w:keepNext w:val="0"/>
        <w:keepLines w:val="0"/>
        <w:pageBreakBefore w:val="0"/>
        <w:widowControl w:val="0"/>
        <w:numPr>
          <w:ilvl w:val="0"/>
          <w:numId w:val="1"/>
        </w:numPr>
        <w:kinsoku/>
        <w:wordWrap/>
        <w:overflowPunct/>
        <w:topLinePunct w:val="0"/>
        <w:autoSpaceDE w:val="0"/>
        <w:autoSpaceDN w:val="0"/>
        <w:bidi w:val="0"/>
        <w:adjustRightInd/>
        <w:snapToGrid/>
        <w:spacing w:before="7" w:line="420" w:lineRule="exact"/>
        <w:ind w:firstLine="476" w:firstLineChars="200"/>
        <w:textAlignment w:val="auto"/>
        <w:rPr>
          <w:rFonts w:hint="eastAsia"/>
          <w:spacing w:val="-1"/>
          <w:sz w:val="24"/>
          <w:szCs w:val="24"/>
          <w:u w:val="none"/>
          <w:lang w:val="en-US" w:eastAsia="zh-CN"/>
        </w:rPr>
      </w:pPr>
      <w:r>
        <w:rPr>
          <w:rFonts w:hint="eastAsia"/>
          <w:spacing w:val="-1"/>
          <w:sz w:val="24"/>
          <w:szCs w:val="24"/>
          <w:u w:val="none"/>
          <w:lang w:val="en-US" w:eastAsia="zh-CN"/>
        </w:rPr>
        <w:t>如果你就在这辆车上，面对这样的行为，你想说什么，请用幽默的方式表达。</w:t>
      </w:r>
    </w:p>
    <w:p>
      <w:pPr>
        <w:pStyle w:val="2"/>
        <w:keepNext w:val="0"/>
        <w:keepLines w:val="0"/>
        <w:pageBreakBefore w:val="0"/>
        <w:widowControl w:val="0"/>
        <w:numPr>
          <w:numId w:val="0"/>
        </w:numPr>
        <w:kinsoku/>
        <w:wordWrap/>
        <w:overflowPunct/>
        <w:topLinePunct w:val="0"/>
        <w:autoSpaceDE w:val="0"/>
        <w:autoSpaceDN w:val="0"/>
        <w:bidi w:val="0"/>
        <w:adjustRightInd/>
        <w:snapToGrid/>
        <w:spacing w:before="7" w:line="420" w:lineRule="exact"/>
        <w:ind w:firstLine="4522" w:firstLineChars="1900"/>
        <w:textAlignment w:val="auto"/>
        <w:rPr>
          <w:rFonts w:hint="eastAsia"/>
          <w:color w:val="FF0000"/>
          <w:spacing w:val="-1"/>
          <w:sz w:val="24"/>
          <w:szCs w:val="24"/>
          <w:u w:val="single"/>
          <w:lang w:val="en-US" w:eastAsia="zh-CN"/>
        </w:rPr>
      </w:pPr>
      <w:r>
        <w:rPr>
          <w:rFonts w:hint="eastAsia"/>
          <w:color w:val="FF0000"/>
          <w:spacing w:val="-1"/>
          <w:sz w:val="24"/>
          <w:szCs w:val="24"/>
          <w:u w:val="single"/>
          <w:lang w:val="en-US" w:eastAsia="zh-CN"/>
        </w:rPr>
        <w:t>我想说：“这本书，你看得懂吗？”</w:t>
      </w:r>
    </w:p>
    <w:p>
      <w:pPr>
        <w:pStyle w:val="2"/>
        <w:keepNext w:val="0"/>
        <w:keepLines w:val="0"/>
        <w:pageBreakBefore w:val="0"/>
        <w:widowControl w:val="0"/>
        <w:kinsoku/>
        <w:wordWrap/>
        <w:overflowPunct/>
        <w:topLinePunct w:val="0"/>
        <w:autoSpaceDE w:val="0"/>
        <w:autoSpaceDN w:val="0"/>
        <w:bidi w:val="0"/>
        <w:adjustRightInd/>
        <w:snapToGrid/>
        <w:spacing w:before="8" w:line="420" w:lineRule="exact"/>
        <w:textAlignment w:val="auto"/>
        <w:rPr>
          <w:b/>
          <w:sz w:val="24"/>
          <w:szCs w:val="24"/>
        </w:rPr>
      </w:pPr>
      <w:r>
        <w:rPr>
          <w:rFonts w:hint="eastAsia"/>
          <w:b/>
          <w:spacing w:val="-2"/>
          <w:w w:val="95"/>
          <w:sz w:val="24"/>
          <w:szCs w:val="24"/>
          <w:lang w:val="en-US" w:eastAsia="zh-CN"/>
        </w:rPr>
        <w:t>七．</w:t>
      </w:r>
      <w:r>
        <w:rPr>
          <w:b/>
          <w:spacing w:val="-2"/>
          <w:w w:val="95"/>
          <w:sz w:val="24"/>
          <w:szCs w:val="24"/>
        </w:rPr>
        <w:t>小练笔</w:t>
      </w:r>
    </w:p>
    <w:p>
      <w:pPr>
        <w:pStyle w:val="2"/>
        <w:keepNext w:val="0"/>
        <w:keepLines w:val="0"/>
        <w:pageBreakBefore w:val="0"/>
        <w:widowControl w:val="0"/>
        <w:kinsoku/>
        <w:wordWrap/>
        <w:overflowPunct/>
        <w:topLinePunct w:val="0"/>
        <w:autoSpaceDE w:val="0"/>
        <w:autoSpaceDN w:val="0"/>
        <w:bidi w:val="0"/>
        <w:adjustRightInd/>
        <w:snapToGrid/>
        <w:spacing w:before="81" w:line="420" w:lineRule="exact"/>
        <w:ind w:left="160" w:right="277" w:firstLine="420"/>
        <w:textAlignment w:val="auto"/>
        <w:rPr>
          <w:sz w:val="24"/>
          <w:szCs w:val="24"/>
        </w:rPr>
      </w:pPr>
      <w:r>
        <w:rPr>
          <w:spacing w:val="-2"/>
          <w:sz w:val="24"/>
          <w:szCs w:val="24"/>
        </w:rPr>
        <w:t>本单元课文《手指》，运用拟人的修辞手法和风趣的语言写出了五根手指不同的姿态和性格，请你仿照《手指》，从你的五官中选一个，写一段话。</w:t>
      </w:r>
    </w:p>
    <w:p>
      <w:pPr>
        <w:keepNext w:val="0"/>
        <w:keepLines w:val="0"/>
        <w:pageBreakBefore w:val="0"/>
        <w:kinsoku/>
        <w:wordWrap/>
        <w:overflowPunct/>
        <w:topLinePunct w:val="0"/>
        <w:bidi w:val="0"/>
        <w:snapToGrid/>
        <w:spacing w:line="420" w:lineRule="exact"/>
        <w:ind w:firstLine="476" w:firstLineChars="200"/>
        <w:rPr>
          <w:rFonts w:hint="eastAsia" w:ascii="宋体" w:hAnsi="宋体" w:eastAsia="宋体" w:cs="宋体"/>
          <w:color w:val="FF0000"/>
          <w:spacing w:val="-1"/>
          <w:kern w:val="2"/>
          <w:sz w:val="24"/>
          <w:szCs w:val="24"/>
          <w:u w:val="single"/>
          <w:lang w:val="en-US" w:eastAsia="zh-CN" w:bidi="ar-SA"/>
        </w:rPr>
      </w:pPr>
      <w:r>
        <w:rPr>
          <w:rFonts w:hint="eastAsia" w:ascii="宋体" w:hAnsi="宋体" w:eastAsia="宋体" w:cs="宋体"/>
          <w:color w:val="FF0000"/>
          <w:spacing w:val="-1"/>
          <w:kern w:val="2"/>
          <w:sz w:val="24"/>
          <w:szCs w:val="24"/>
          <w:u w:val="single"/>
          <w:lang w:val="en-US" w:eastAsia="zh-CN" w:bidi="ar-SA"/>
        </w:rPr>
        <w:t>鼻子占据脸的中心位置，有眉毛、眼睛和嘴巴二十四小时保驾护航，就像统帅一样神气。他的作用可不小，你想，要是哪天他耍脾气想要“罢工”，我们恐怕就会危在旦夕，小命难保。他也常常面临诸多的风险。厕所中弥漫的臭气，他不得不长时间忍受；工厂排出的废气，也只有他独自消受。主人一旦得了感冒，首先遭殃的总是鼻子——鼻塞、流鼻涕。但他从不抱怨，总是高高地耸立着，让主人容光焕发、神采奕奕。</w:t>
      </w:r>
    </w:p>
    <w:p>
      <w:pPr>
        <w:pStyle w:val="2"/>
        <w:keepNext w:val="0"/>
        <w:keepLines w:val="0"/>
        <w:pageBreakBefore w:val="0"/>
        <w:widowControl w:val="0"/>
        <w:kinsoku/>
        <w:wordWrap/>
        <w:overflowPunct/>
        <w:topLinePunct w:val="0"/>
        <w:autoSpaceDE w:val="0"/>
        <w:autoSpaceDN w:val="0"/>
        <w:bidi w:val="0"/>
        <w:adjustRightInd/>
        <w:snapToGrid/>
        <w:spacing w:before="5" w:line="420" w:lineRule="exact"/>
        <w:ind w:firstLine="476" w:firstLineChars="200"/>
        <w:textAlignment w:val="auto"/>
        <w:rPr>
          <w:rFonts w:hint="eastAsia"/>
          <w:color w:val="FF0000"/>
          <w:spacing w:val="-1"/>
          <w:sz w:val="24"/>
          <w:szCs w:val="24"/>
          <w:u w:val="single"/>
          <w:lang w:val="en-US" w:eastAsia="zh-CN"/>
        </w:rPr>
      </w:pPr>
      <w:r>
        <w:rPr>
          <w:rFonts w:hint="eastAsia"/>
          <w:color w:val="FF0000"/>
          <w:spacing w:val="-1"/>
          <w:sz w:val="24"/>
          <w:szCs w:val="24"/>
          <w:u w:val="single"/>
          <w:lang w:val="en-US" w:eastAsia="zh-CN"/>
        </w:rPr>
        <w:t>（耳朵）：他们是一对孪生兄弟，长年累月驻守在人的脑袋左右。他们外貌虽然不够英俊，工作条件也不够优越，但工作态度绝对一流，一丁点儿风吹草动都逃不过它们的“法眼”。尽管他们不像眉毛、眼睛、嘴巴、鼻子一样“位居一线”，经常抛头露面，但他们从未因此而烦恼、自卑，相反，他们总是那么兢兢业业地为主人服务，毫无怨言。</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汉语拼音">
    <w:altName w:val="Segoe Print"/>
    <w:panose1 w:val="020B0604020202020204"/>
    <w:charset w:val="00"/>
    <w:family w:val="auto"/>
    <w:pitch w:val="default"/>
    <w:sig w:usb0="00000000" w:usb1="00000000" w:usb2="00000008"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560CE5"/>
    <w:multiLevelType w:val="singleLevel"/>
    <w:tmpl w:val="41560CE5"/>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C60FA0"/>
    <w:rsid w:val="026E44FF"/>
    <w:rsid w:val="05960D30"/>
    <w:rsid w:val="08CA2A7A"/>
    <w:rsid w:val="0EC60FA0"/>
    <w:rsid w:val="14AE2097"/>
    <w:rsid w:val="1F263B79"/>
    <w:rsid w:val="2B623356"/>
    <w:rsid w:val="2ED8546F"/>
    <w:rsid w:val="3DF56736"/>
    <w:rsid w:val="59B54439"/>
    <w:rsid w:val="5A7E1904"/>
    <w:rsid w:val="6A38125A"/>
    <w:rsid w:val="7F0D7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24"/>
      <w:szCs w:val="24"/>
      <w:lang w:val="en-US" w:eastAsia="zh-CN" w:bidi="ar-SA"/>
    </w:rPr>
  </w:style>
  <w:style w:type="table" w:styleId="4">
    <w:name w:val="Table Grid"/>
    <w:basedOn w:val="3"/>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qFormat/>
    <w:uiPriority w:val="1"/>
    <w:pPr>
      <w:ind w:left="401" w:hanging="241"/>
    </w:pPr>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2023-05-23T14:39:00Z</dcterms:created>
  <dc:creator>付蓉</dc:creator>
  <cp:lastModifiedBy>付蓉</cp:lastModifiedBy>
  <dcterms:modified xsi:type="dcterms:W3CDTF">2023-05-24T07:36:42Z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37DB0857215146E593B44D69959B8073</vt:lpwstr>
  </property>
</Properties>
</file>